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C96A5" w14:textId="77777777" w:rsidR="00496E7F" w:rsidRPr="00496E7F" w:rsidRDefault="00EB21A7" w:rsidP="00496E7F">
      <w:pPr>
        <w:jc w:val="center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F22698">
        <w:rPr>
          <w:rFonts w:eastAsiaTheme="minorEastAsia"/>
        </w:rPr>
        <w:t xml:space="preserve">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F232E3" w:rsidRPr="00F232E3" w14:paraId="62B07FDB" w14:textId="77777777" w:rsidTr="00F232E3">
        <w:tc>
          <w:tcPr>
            <w:tcW w:w="9016" w:type="dxa"/>
            <w:gridSpan w:val="2"/>
            <w:shd w:val="clear" w:color="auto" w:fill="38B15F"/>
          </w:tcPr>
          <w:sdt>
            <w:sdt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32"/>
              </w:rPr>
              <w:alias w:val="Title"/>
              <w:tag w:val=""/>
              <w:id w:val="-140853331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p w14:paraId="580BDB4E" w14:textId="77777777" w:rsidR="00F232E3" w:rsidRPr="00F232E3" w:rsidRDefault="00F232E3" w:rsidP="00F232E3">
                <w:pPr>
                  <w:pStyle w:val="Header"/>
                  <w:jc w:val="center"/>
                  <w:rPr>
                    <w:rFonts w:asciiTheme="minorHAnsi" w:hAnsiTheme="minorHAnsi" w:cstheme="minorHAnsi"/>
                    <w:b/>
                    <w:bCs/>
                    <w:color w:val="FFFFFF" w:themeColor="background1"/>
                    <w:sz w:val="22"/>
                    <w:szCs w:val="32"/>
                  </w:rPr>
                </w:pPr>
                <w:r w:rsidRPr="00F232E3">
                  <w:rPr>
                    <w:rFonts w:asciiTheme="minorHAnsi" w:hAnsiTheme="minorHAnsi" w:cstheme="minorHAnsi"/>
                    <w:b/>
                    <w:bCs/>
                    <w:color w:val="FFFFFF" w:themeColor="background1"/>
                    <w:sz w:val="22"/>
                    <w:szCs w:val="32"/>
                  </w:rPr>
                  <w:t>Job Description – Panda</w:t>
                </w:r>
              </w:p>
            </w:sdtContent>
          </w:sdt>
          <w:p w14:paraId="59E93559" w14:textId="77777777" w:rsidR="00F232E3" w:rsidRPr="00F232E3" w:rsidRDefault="00F232E3" w:rsidP="00496E7F">
            <w:pPr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496E7F" w:rsidRPr="00F232E3" w14:paraId="79BB3933" w14:textId="77777777" w:rsidTr="0045108F">
        <w:tc>
          <w:tcPr>
            <w:tcW w:w="2122" w:type="dxa"/>
          </w:tcPr>
          <w:p w14:paraId="2825DD4F" w14:textId="77777777" w:rsidR="00496E7F" w:rsidRPr="00F232E3" w:rsidRDefault="00496E7F" w:rsidP="00496E7F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232E3">
              <w:rPr>
                <w:rFonts w:asciiTheme="minorHAnsi" w:hAnsiTheme="minorHAnsi" w:cstheme="minorHAnsi"/>
                <w:b/>
                <w:bCs/>
                <w:sz w:val="22"/>
              </w:rPr>
              <w:t>Job Title</w:t>
            </w:r>
          </w:p>
        </w:tc>
        <w:tc>
          <w:tcPr>
            <w:tcW w:w="6894" w:type="dxa"/>
          </w:tcPr>
          <w:p w14:paraId="4FA7F6FD" w14:textId="41272251" w:rsidR="00496E7F" w:rsidRPr="00F232E3" w:rsidRDefault="004A4C7C" w:rsidP="00496E7F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4A4C7C">
              <w:rPr>
                <w:rFonts w:asciiTheme="minorHAnsi" w:hAnsiTheme="minorHAnsi" w:cstheme="minorHAnsi"/>
                <w:sz w:val="22"/>
              </w:rPr>
              <w:t xml:space="preserve">Senior </w:t>
            </w:r>
            <w:r w:rsidR="00DC44B2">
              <w:rPr>
                <w:rFonts w:asciiTheme="minorHAnsi" w:hAnsiTheme="minorHAnsi" w:cstheme="minorHAnsi"/>
                <w:sz w:val="22"/>
              </w:rPr>
              <w:t>Business Systems Project Manager</w:t>
            </w:r>
          </w:p>
        </w:tc>
      </w:tr>
      <w:tr w:rsidR="00496E7F" w:rsidRPr="00F232E3" w14:paraId="42C3D3B0" w14:textId="77777777" w:rsidTr="0045108F">
        <w:tc>
          <w:tcPr>
            <w:tcW w:w="2122" w:type="dxa"/>
          </w:tcPr>
          <w:p w14:paraId="1E8E4BF2" w14:textId="77777777" w:rsidR="00496E7F" w:rsidRPr="00F232E3" w:rsidRDefault="00496E7F" w:rsidP="00496E7F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232E3">
              <w:rPr>
                <w:rFonts w:asciiTheme="minorHAnsi" w:hAnsiTheme="minorHAnsi" w:cstheme="minorHAnsi"/>
                <w:b/>
                <w:bCs/>
                <w:sz w:val="22"/>
              </w:rPr>
              <w:t xml:space="preserve">Reports to </w:t>
            </w:r>
          </w:p>
        </w:tc>
        <w:tc>
          <w:tcPr>
            <w:tcW w:w="6894" w:type="dxa"/>
          </w:tcPr>
          <w:p w14:paraId="5404447A" w14:textId="6026531E" w:rsidR="00496E7F" w:rsidRPr="00F232E3" w:rsidRDefault="004A4C7C" w:rsidP="00496E7F">
            <w:pPr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Head of Projects</w:t>
            </w:r>
          </w:p>
        </w:tc>
      </w:tr>
      <w:tr w:rsidR="00496E7F" w:rsidRPr="00F232E3" w14:paraId="26451BB6" w14:textId="77777777" w:rsidTr="0045108F">
        <w:tc>
          <w:tcPr>
            <w:tcW w:w="2122" w:type="dxa"/>
          </w:tcPr>
          <w:p w14:paraId="6D9CD8D5" w14:textId="77777777" w:rsidR="00496E7F" w:rsidRPr="00F232E3" w:rsidRDefault="00496E7F" w:rsidP="00496E7F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232E3">
              <w:rPr>
                <w:rFonts w:asciiTheme="minorHAnsi" w:hAnsiTheme="minorHAnsi" w:cstheme="minorHAnsi"/>
                <w:b/>
                <w:bCs/>
                <w:sz w:val="22"/>
              </w:rPr>
              <w:t>Business/Function</w:t>
            </w:r>
          </w:p>
        </w:tc>
        <w:tc>
          <w:tcPr>
            <w:tcW w:w="6894" w:type="dxa"/>
          </w:tcPr>
          <w:p w14:paraId="353751AD" w14:textId="5D20F560" w:rsidR="00496E7F" w:rsidRPr="00F232E3" w:rsidRDefault="00771668" w:rsidP="00496E7F">
            <w:pPr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Growth</w:t>
            </w:r>
          </w:p>
        </w:tc>
      </w:tr>
      <w:tr w:rsidR="00496E7F" w:rsidRPr="00F232E3" w14:paraId="60947D27" w14:textId="77777777" w:rsidTr="0045108F">
        <w:tc>
          <w:tcPr>
            <w:tcW w:w="2122" w:type="dxa"/>
          </w:tcPr>
          <w:p w14:paraId="4444E1FE" w14:textId="77777777" w:rsidR="00496E7F" w:rsidRPr="00F232E3" w:rsidRDefault="00496E7F" w:rsidP="00496E7F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232E3">
              <w:rPr>
                <w:rFonts w:asciiTheme="minorHAnsi" w:hAnsiTheme="minorHAnsi" w:cstheme="minorHAnsi"/>
                <w:b/>
                <w:bCs/>
                <w:sz w:val="22"/>
              </w:rPr>
              <w:t>Location</w:t>
            </w:r>
          </w:p>
        </w:tc>
        <w:tc>
          <w:tcPr>
            <w:tcW w:w="6894" w:type="dxa"/>
          </w:tcPr>
          <w:p w14:paraId="219EB50D" w14:textId="254CC9CF" w:rsidR="00496E7F" w:rsidRPr="00F232E3" w:rsidRDefault="00771668" w:rsidP="00496E7F">
            <w:pPr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Gelderd Road Leeds / Hybrid Working</w:t>
            </w:r>
          </w:p>
        </w:tc>
      </w:tr>
    </w:tbl>
    <w:p w14:paraId="3B921B4F" w14:textId="77777777" w:rsidR="00496E7F" w:rsidRPr="00F232E3" w:rsidRDefault="00496E7F" w:rsidP="004A4C7C">
      <w:pPr>
        <w:numPr>
          <w:ilvl w:val="0"/>
          <w:numId w:val="12"/>
        </w:numPr>
        <w:tabs>
          <w:tab w:val="clear" w:pos="851"/>
          <w:tab w:val="num" w:pos="360"/>
          <w:tab w:val="center" w:pos="4513"/>
          <w:tab w:val="right" w:pos="9026"/>
        </w:tabs>
        <w:spacing w:line="259" w:lineRule="auto"/>
        <w:ind w:left="0" w:firstLine="0"/>
        <w:jc w:val="center"/>
        <w:rPr>
          <w:rFonts w:asciiTheme="minorHAnsi" w:eastAsiaTheme="minorHAnsi" w:hAnsiTheme="minorHAnsi" w:cstheme="minorHAnsi"/>
          <w:caps/>
          <w:color w:val="FFFFFF" w:themeColor="background1"/>
          <w:sz w:val="22"/>
          <w:szCs w:val="22"/>
          <w:lang w:eastAsia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96E7F" w:rsidRPr="00F232E3" w14:paraId="0CF89387" w14:textId="77777777" w:rsidTr="0045108F">
        <w:tc>
          <w:tcPr>
            <w:tcW w:w="9016" w:type="dxa"/>
          </w:tcPr>
          <w:p w14:paraId="6F2E6CE1" w14:textId="77777777" w:rsidR="00496E7F" w:rsidRPr="00F232E3" w:rsidRDefault="00496E7F" w:rsidP="00496E7F">
            <w:pPr>
              <w:jc w:val="left"/>
              <w:rPr>
                <w:rFonts w:asciiTheme="minorHAnsi" w:hAnsiTheme="minorHAnsi" w:cstheme="minorHAnsi"/>
                <w:b/>
                <w:bCs/>
                <w:color w:val="1D3028"/>
                <w:sz w:val="22"/>
              </w:rPr>
            </w:pPr>
            <w:r w:rsidRPr="00F232E3">
              <w:rPr>
                <w:rFonts w:asciiTheme="minorHAnsi" w:hAnsiTheme="minorHAnsi" w:cstheme="minorHAnsi"/>
                <w:b/>
                <w:bCs/>
                <w:color w:val="1D3028"/>
                <w:sz w:val="22"/>
              </w:rPr>
              <w:t>Purpose:</w:t>
            </w:r>
          </w:p>
          <w:p w14:paraId="4B943776" w14:textId="77777777" w:rsidR="00A07BB1" w:rsidRDefault="004A4C7C" w:rsidP="004A4C7C">
            <w:pPr>
              <w:pStyle w:val="NormalWeb"/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A4C7C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4A4C7C"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Senio</w:t>
            </w:r>
            <w:r w:rsidR="00C53533"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 Business Systems </w:t>
            </w:r>
            <w:r w:rsidRPr="004A4C7C"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Project Manager</w:t>
            </w:r>
            <w:r w:rsidR="00C53533"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is </w:t>
            </w:r>
            <w:r w:rsidRPr="004A4C7C">
              <w:rPr>
                <w:rFonts w:asciiTheme="minorHAnsi" w:hAnsiTheme="minorHAnsi" w:cstheme="minorHAnsi"/>
                <w:sz w:val="22"/>
                <w:szCs w:val="22"/>
              </w:rPr>
              <w:t>responsible fo</w:t>
            </w:r>
            <w:r w:rsidR="008530D3">
              <w:rPr>
                <w:rFonts w:asciiTheme="minorHAnsi" w:hAnsiTheme="minorHAnsi" w:cstheme="minorHAnsi"/>
                <w:sz w:val="22"/>
                <w:szCs w:val="22"/>
              </w:rPr>
              <w:t xml:space="preserve">r the </w:t>
            </w:r>
            <w:proofErr w:type="gramStart"/>
            <w:r w:rsidR="008530D3">
              <w:rPr>
                <w:rFonts w:asciiTheme="minorHAnsi" w:hAnsiTheme="minorHAnsi" w:cstheme="minorHAnsi"/>
                <w:sz w:val="22"/>
                <w:szCs w:val="22"/>
              </w:rPr>
              <w:t>end to end</w:t>
            </w:r>
            <w:proofErr w:type="gramEnd"/>
            <w:r w:rsidR="008530D3">
              <w:rPr>
                <w:rFonts w:asciiTheme="minorHAnsi" w:hAnsiTheme="minorHAnsi" w:cstheme="minorHAnsi"/>
                <w:sz w:val="22"/>
                <w:szCs w:val="22"/>
              </w:rPr>
              <w:t xml:space="preserve"> delivery of enterprise business systems and process change across the organisation</w:t>
            </w:r>
            <w:r w:rsidR="00A07BB1">
              <w:rPr>
                <w:rFonts w:asciiTheme="minorHAnsi" w:hAnsiTheme="minorHAnsi" w:cstheme="minorHAnsi"/>
                <w:sz w:val="22"/>
                <w:szCs w:val="22"/>
              </w:rPr>
              <w:t xml:space="preserve">, ensuring solutions are not only implemented but fully embedded into </w:t>
            </w:r>
            <w:proofErr w:type="gramStart"/>
            <w:r w:rsidR="00A07BB1">
              <w:rPr>
                <w:rFonts w:asciiTheme="minorHAnsi" w:hAnsiTheme="minorHAnsi" w:cstheme="minorHAnsi"/>
                <w:sz w:val="22"/>
                <w:szCs w:val="22"/>
              </w:rPr>
              <w:t>day to day</w:t>
            </w:r>
            <w:proofErr w:type="gramEnd"/>
            <w:r w:rsidR="00A07BB1">
              <w:rPr>
                <w:rFonts w:asciiTheme="minorHAnsi" w:hAnsiTheme="minorHAnsi" w:cstheme="minorHAnsi"/>
                <w:sz w:val="22"/>
                <w:szCs w:val="22"/>
              </w:rPr>
              <w:t xml:space="preserve"> operations. </w:t>
            </w:r>
          </w:p>
          <w:p w14:paraId="45218312" w14:textId="0CBC7DA7" w:rsidR="004A4C7C" w:rsidRPr="004A4C7C" w:rsidRDefault="00A07BB1" w:rsidP="004A4C7C">
            <w:pPr>
              <w:pStyle w:val="NormalWeb"/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role has a strong focus on</w:t>
            </w:r>
            <w:r w:rsidR="00B32F06">
              <w:rPr>
                <w:rFonts w:asciiTheme="minorHAnsi" w:hAnsiTheme="minorHAnsi" w:cstheme="minorHAnsi"/>
                <w:sz w:val="22"/>
                <w:szCs w:val="22"/>
              </w:rPr>
              <w:t xml:space="preserve"> the delivery of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business led systems</w:t>
            </w:r>
            <w:r w:rsidR="00B32F06">
              <w:rPr>
                <w:rFonts w:asciiTheme="minorHAnsi" w:hAnsiTheme="minorHAnsi" w:cstheme="minorHAnsi"/>
                <w:sz w:val="22"/>
                <w:szCs w:val="22"/>
              </w:rPr>
              <w:t xml:space="preserve">, operational readiness, user adoption and transition to BAU ownership across </w:t>
            </w:r>
            <w:r w:rsidR="00EA204C">
              <w:rPr>
                <w:rFonts w:asciiTheme="minorHAnsi" w:hAnsiTheme="minorHAnsi" w:cstheme="minorHAnsi"/>
                <w:sz w:val="22"/>
                <w:szCs w:val="22"/>
              </w:rPr>
              <w:t xml:space="preserve">Finance, Commercial, Operations, Engineering and IT. </w:t>
            </w:r>
            <w:r w:rsidR="00B32F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81A1A04" w14:textId="77777777" w:rsidR="00AD4B86" w:rsidRDefault="004A4C7C" w:rsidP="004A4C7C">
            <w:pPr>
              <w:pStyle w:val="NormalWeb"/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A4C7C">
              <w:rPr>
                <w:rFonts w:asciiTheme="minorHAnsi" w:hAnsiTheme="minorHAnsi" w:cstheme="minorHAnsi"/>
                <w:sz w:val="22"/>
                <w:szCs w:val="22"/>
              </w:rPr>
              <w:t>Reporting to the Head of Project Delivery, this role exists to ensure that large-scale system and process change is delivered in a controlled, structured manner and translated into measurable business outcomes.</w:t>
            </w:r>
          </w:p>
          <w:p w14:paraId="7E540BA4" w14:textId="77777777" w:rsidR="004A4C7C" w:rsidRDefault="004A4C7C" w:rsidP="004A4C7C">
            <w:pPr>
              <w:pStyle w:val="NormalWeb"/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A4C7C">
              <w:rPr>
                <w:rFonts w:asciiTheme="minorHAnsi" w:hAnsiTheme="minorHAnsi" w:cstheme="minorHAnsi"/>
                <w:sz w:val="22"/>
                <w:szCs w:val="22"/>
              </w:rPr>
              <w:t>Operating at a senior level, the role ensures strong governance, effective stakeholder alignment, disciplined financial control, and the successful embedding of new systems and processes that support operational efficiency, scalability, and long-term business performance.</w:t>
            </w:r>
          </w:p>
          <w:p w14:paraId="015E5C43" w14:textId="77777777" w:rsidR="008C0DC3" w:rsidRDefault="008C0DC3" w:rsidP="004A4C7C">
            <w:pPr>
              <w:pStyle w:val="NormalWeb"/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role is delivery focuses and hands on, not purely office or remote based. </w:t>
            </w:r>
          </w:p>
          <w:p w14:paraId="1A193DAD" w14:textId="79CD3B0B" w:rsidR="00712FF0" w:rsidRPr="004A4C7C" w:rsidRDefault="00712FF0" w:rsidP="004A4C7C">
            <w:pPr>
              <w:pStyle w:val="NormalWeb"/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regular on site presence will be </w:t>
            </w:r>
            <w:r w:rsidR="0060442F">
              <w:rPr>
                <w:rFonts w:asciiTheme="minorHAnsi" w:hAnsiTheme="minorHAnsi" w:cstheme="minorHAnsi"/>
                <w:sz w:val="22"/>
                <w:szCs w:val="22"/>
              </w:rPr>
              <w:t>expected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across operational waste and recycling facilities, working directly with engineering and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site based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teams </w:t>
            </w:r>
            <w:r w:rsidR="00321A34">
              <w:rPr>
                <w:rFonts w:asciiTheme="minorHAnsi" w:hAnsiTheme="minorHAnsi" w:cstheme="minorHAnsi"/>
                <w:sz w:val="22"/>
                <w:szCs w:val="22"/>
              </w:rPr>
              <w:t xml:space="preserve">to ensure that systems and process changes are practical, safe and effective in a live operational environment. </w:t>
            </w:r>
            <w:r w:rsidR="009B3B94">
              <w:rPr>
                <w:rFonts w:asciiTheme="minorHAnsi" w:hAnsiTheme="minorHAnsi" w:cstheme="minorHAnsi"/>
                <w:sz w:val="22"/>
                <w:szCs w:val="22"/>
              </w:rPr>
              <w:t xml:space="preserve">Success will depend on building trust with engineering and operational teams through presence, understanding and practical problem solving. </w:t>
            </w:r>
          </w:p>
          <w:p w14:paraId="6313E301" w14:textId="77777777" w:rsidR="00496E7F" w:rsidRPr="004A4C7C" w:rsidRDefault="00496E7F" w:rsidP="004A4C7C">
            <w:pPr>
              <w:rPr>
                <w:rFonts w:cstheme="minorHAnsi"/>
              </w:rPr>
            </w:pPr>
          </w:p>
        </w:tc>
      </w:tr>
    </w:tbl>
    <w:p w14:paraId="374066AE" w14:textId="77777777" w:rsidR="00496E7F" w:rsidRPr="00F232E3" w:rsidRDefault="00496E7F" w:rsidP="004A4C7C">
      <w:pPr>
        <w:numPr>
          <w:ilvl w:val="0"/>
          <w:numId w:val="12"/>
        </w:numPr>
        <w:tabs>
          <w:tab w:val="clear" w:pos="851"/>
          <w:tab w:val="num" w:pos="360"/>
          <w:tab w:val="center" w:pos="4513"/>
          <w:tab w:val="right" w:pos="9026"/>
        </w:tabs>
        <w:spacing w:line="259" w:lineRule="auto"/>
        <w:ind w:left="0" w:firstLine="0"/>
        <w:jc w:val="center"/>
        <w:rPr>
          <w:rFonts w:asciiTheme="minorHAnsi" w:eastAsiaTheme="minorHAnsi" w:hAnsiTheme="minorHAnsi" w:cstheme="minorHAnsi"/>
          <w:caps/>
          <w:color w:val="FFFFFF" w:themeColor="background1"/>
          <w:sz w:val="22"/>
          <w:szCs w:val="22"/>
          <w:lang w:eastAsia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96E7F" w:rsidRPr="00F232E3" w14:paraId="59218DA1" w14:textId="77777777" w:rsidTr="0045108F">
        <w:tc>
          <w:tcPr>
            <w:tcW w:w="9016" w:type="dxa"/>
          </w:tcPr>
          <w:p w14:paraId="3CAFE360" w14:textId="3E6C19F0" w:rsidR="00496E7F" w:rsidRPr="00F232E3" w:rsidRDefault="004A4C7C" w:rsidP="00496E7F">
            <w:pPr>
              <w:jc w:val="left"/>
              <w:rPr>
                <w:rFonts w:asciiTheme="minorHAnsi" w:hAnsiTheme="minorHAnsi" w:cstheme="minorHAnsi"/>
                <w:b/>
                <w:bCs/>
                <w:color w:val="1D3028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1D3028"/>
                <w:sz w:val="22"/>
              </w:rPr>
              <w:t>Key Responsibilities:</w:t>
            </w:r>
          </w:p>
          <w:p w14:paraId="0A57CC35" w14:textId="77777777" w:rsidR="004A4C7C" w:rsidRPr="004A4C7C" w:rsidRDefault="004A4C7C" w:rsidP="004A4C7C">
            <w:pPr>
              <w:pStyle w:val="NormalWeb"/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A4C7C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Programme &amp; Project Delivery</w:t>
            </w:r>
          </w:p>
          <w:p w14:paraId="6541BDF5" w14:textId="1567036A" w:rsidR="004A4C7C" w:rsidRPr="004A4C7C" w:rsidRDefault="004A4C7C" w:rsidP="004A4C7C">
            <w:pPr>
              <w:pStyle w:val="NormalWeb"/>
              <w:numPr>
                <w:ilvl w:val="0"/>
                <w:numId w:val="42"/>
              </w:numPr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A4C7C">
              <w:rPr>
                <w:rFonts w:asciiTheme="minorHAnsi" w:hAnsiTheme="minorHAnsi" w:cstheme="minorHAnsi"/>
                <w:sz w:val="22"/>
                <w:szCs w:val="22"/>
              </w:rPr>
              <w:t xml:space="preserve">Lead the end-to-end delivery of </w:t>
            </w:r>
            <w:r w:rsidR="00DF2EDD">
              <w:rPr>
                <w:rFonts w:asciiTheme="minorHAnsi" w:hAnsiTheme="minorHAnsi" w:cstheme="minorHAnsi"/>
                <w:sz w:val="22"/>
                <w:szCs w:val="22"/>
              </w:rPr>
              <w:t xml:space="preserve">enterprise business systems including ERP, finance, commercial, operational, logistics, and data </w:t>
            </w:r>
            <w:r w:rsidR="009317D0">
              <w:rPr>
                <w:rFonts w:asciiTheme="minorHAnsi" w:hAnsiTheme="minorHAnsi" w:cstheme="minorHAnsi"/>
                <w:sz w:val="22"/>
                <w:szCs w:val="22"/>
              </w:rPr>
              <w:t>platforms,</w:t>
            </w:r>
            <w:r w:rsidR="00DF2E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4C7C">
              <w:rPr>
                <w:rFonts w:asciiTheme="minorHAnsi" w:hAnsiTheme="minorHAnsi" w:cstheme="minorHAnsi"/>
                <w:sz w:val="22"/>
                <w:szCs w:val="22"/>
              </w:rPr>
              <w:t>from initiation through to implementation and handover.</w:t>
            </w:r>
          </w:p>
          <w:p w14:paraId="26213C64" w14:textId="10864120" w:rsidR="004A4C7C" w:rsidRPr="004A4C7C" w:rsidRDefault="004A4C7C" w:rsidP="004A4C7C">
            <w:pPr>
              <w:pStyle w:val="NormalWeb"/>
              <w:numPr>
                <w:ilvl w:val="0"/>
                <w:numId w:val="42"/>
              </w:numPr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A4C7C">
              <w:rPr>
                <w:rFonts w:asciiTheme="minorHAnsi" w:hAnsiTheme="minorHAnsi" w:cstheme="minorHAnsi"/>
                <w:sz w:val="22"/>
                <w:szCs w:val="22"/>
              </w:rPr>
              <w:t>Own delivery of major transformation initiative, ensuring alignment between business requirements, system design, and operational outcomes.</w:t>
            </w:r>
          </w:p>
          <w:p w14:paraId="6416A0BE" w14:textId="77777777" w:rsidR="004A4C7C" w:rsidRDefault="004A4C7C" w:rsidP="004A4C7C">
            <w:pPr>
              <w:pStyle w:val="NormalWeb"/>
              <w:numPr>
                <w:ilvl w:val="0"/>
                <w:numId w:val="42"/>
              </w:numPr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A4C7C">
              <w:rPr>
                <w:rFonts w:asciiTheme="minorHAnsi" w:hAnsiTheme="minorHAnsi" w:cstheme="minorHAnsi"/>
                <w:sz w:val="22"/>
                <w:szCs w:val="22"/>
              </w:rPr>
              <w:t>Manage multiple workstreams concurrently, coordinating internal teams, third-party vendors, systems integrators, and consultants.</w:t>
            </w:r>
          </w:p>
          <w:p w14:paraId="541A8DD2" w14:textId="2535A376" w:rsidR="00DF2EDD" w:rsidRDefault="00DF2EDD" w:rsidP="004A4C7C">
            <w:pPr>
              <w:pStyle w:val="NormalWeb"/>
              <w:numPr>
                <w:ilvl w:val="0"/>
                <w:numId w:val="42"/>
              </w:numPr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Delive</w:t>
            </w:r>
            <w:r w:rsidR="00BE44F1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projects in live, safety critical operational environments, balancing system change w</w:t>
            </w:r>
            <w:r w:rsidR="00BE44F1">
              <w:rPr>
                <w:rFonts w:asciiTheme="minorHAnsi" w:hAnsiTheme="minorHAnsi" w:cstheme="minorHAnsi"/>
                <w:sz w:val="22"/>
                <w:szCs w:val="22"/>
              </w:rPr>
              <w:t xml:space="preserve">ith continuity of site operations. </w:t>
            </w:r>
          </w:p>
          <w:p w14:paraId="67D297BB" w14:textId="62921F16" w:rsidR="00BE44F1" w:rsidRDefault="00BE44F1" w:rsidP="004A4C7C">
            <w:pPr>
              <w:pStyle w:val="NormalWeb"/>
              <w:numPr>
                <w:ilvl w:val="0"/>
                <w:numId w:val="42"/>
              </w:numPr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Work directly with </w:t>
            </w:r>
            <w:r w:rsidR="009317D0">
              <w:rPr>
                <w:rFonts w:asciiTheme="minorHAnsi" w:hAnsiTheme="minorHAnsi" w:cstheme="minorHAnsi"/>
                <w:sz w:val="22"/>
                <w:szCs w:val="22"/>
              </w:rPr>
              <w:t>site-based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engineering, operations and maintenance teams to shape system requirements </w:t>
            </w:r>
            <w:r w:rsidR="00EE3277">
              <w:rPr>
                <w:rFonts w:asciiTheme="minorHAnsi" w:hAnsiTheme="minorHAnsi" w:cstheme="minorHAnsi"/>
                <w:sz w:val="22"/>
                <w:szCs w:val="22"/>
              </w:rPr>
              <w:t xml:space="preserve">and implementation approaches. </w:t>
            </w:r>
          </w:p>
          <w:p w14:paraId="6FCFC455" w14:textId="1B62CFAF" w:rsidR="00EE3277" w:rsidRDefault="00EE3277" w:rsidP="004A4C7C">
            <w:pPr>
              <w:pStyle w:val="NormalWeb"/>
              <w:numPr>
                <w:ilvl w:val="0"/>
                <w:numId w:val="42"/>
              </w:numPr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Support on site installation and commissioning, and early life support activities alongside operational team</w:t>
            </w:r>
            <w:r w:rsidR="009317D0">
              <w:rPr>
                <w:rFonts w:asciiTheme="minorHAnsi" w:hAnsiTheme="minorHAnsi" w:cstheme="minorHAnsi"/>
                <w:sz w:val="22"/>
                <w:szCs w:val="22"/>
              </w:rPr>
              <w:t>s.</w:t>
            </w:r>
          </w:p>
          <w:p w14:paraId="23F94233" w14:textId="32B3852B" w:rsidR="009317D0" w:rsidRDefault="009317D0" w:rsidP="004A4C7C">
            <w:pPr>
              <w:pStyle w:val="NormalWeb"/>
              <w:numPr>
                <w:ilvl w:val="0"/>
                <w:numId w:val="42"/>
              </w:numPr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Translate real world operational constraints into deliverable system and process designs. </w:t>
            </w:r>
          </w:p>
          <w:p w14:paraId="27CC1290" w14:textId="77777777" w:rsidR="00F829FD" w:rsidRPr="004A4C7C" w:rsidRDefault="00F829FD" w:rsidP="00F829FD">
            <w:pPr>
              <w:pStyle w:val="NormalWeb"/>
              <w:spacing w:after="0" w:afterAutospacing="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217FC0" w14:textId="77777777" w:rsidR="004A4C7C" w:rsidRPr="004A4C7C" w:rsidRDefault="004A4C7C" w:rsidP="004A4C7C">
            <w:pPr>
              <w:pStyle w:val="NormalWeb"/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A4C7C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lastRenderedPageBreak/>
              <w:t>Stakeholder &amp; Change Leadership</w:t>
            </w:r>
          </w:p>
          <w:p w14:paraId="472EC3B6" w14:textId="552819B6" w:rsidR="004A4C7C" w:rsidRPr="004A4C7C" w:rsidRDefault="004A4C7C" w:rsidP="004A4C7C">
            <w:pPr>
              <w:pStyle w:val="NormalWeb"/>
              <w:numPr>
                <w:ilvl w:val="0"/>
                <w:numId w:val="43"/>
              </w:numPr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A4C7C">
              <w:rPr>
                <w:rFonts w:asciiTheme="minorHAnsi" w:hAnsiTheme="minorHAnsi" w:cstheme="minorHAnsi"/>
                <w:sz w:val="22"/>
                <w:szCs w:val="22"/>
              </w:rPr>
              <w:t>Act as a senior interface between IT, Finance, Commercial, Operations and Executive stakeholders</w:t>
            </w:r>
            <w:r w:rsidR="00C92454">
              <w:rPr>
                <w:rFonts w:asciiTheme="minorHAnsi" w:hAnsiTheme="minorHAnsi" w:cstheme="minorHAnsi"/>
                <w:sz w:val="22"/>
                <w:szCs w:val="22"/>
              </w:rPr>
              <w:t xml:space="preserve"> building credibility with each stakeholder group. </w:t>
            </w:r>
          </w:p>
          <w:p w14:paraId="68170A96" w14:textId="77777777" w:rsidR="004A4C7C" w:rsidRPr="004A4C7C" w:rsidRDefault="004A4C7C" w:rsidP="004A4C7C">
            <w:pPr>
              <w:pStyle w:val="NormalWeb"/>
              <w:numPr>
                <w:ilvl w:val="0"/>
                <w:numId w:val="43"/>
              </w:numPr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A4C7C">
              <w:rPr>
                <w:rFonts w:asciiTheme="minorHAnsi" w:hAnsiTheme="minorHAnsi" w:cstheme="minorHAnsi"/>
                <w:sz w:val="22"/>
                <w:szCs w:val="22"/>
              </w:rPr>
              <w:t>Translate business objectives into clear delivery plans, milestones, and success measures.</w:t>
            </w:r>
          </w:p>
          <w:p w14:paraId="56FE04CB" w14:textId="77777777" w:rsidR="004A4C7C" w:rsidRDefault="004A4C7C" w:rsidP="004A4C7C">
            <w:pPr>
              <w:pStyle w:val="NormalWeb"/>
              <w:numPr>
                <w:ilvl w:val="0"/>
                <w:numId w:val="43"/>
              </w:numPr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A4C7C">
              <w:rPr>
                <w:rFonts w:asciiTheme="minorHAnsi" w:hAnsiTheme="minorHAnsi" w:cstheme="minorHAnsi"/>
                <w:sz w:val="22"/>
                <w:szCs w:val="22"/>
              </w:rPr>
              <w:t>Proactively manage senior stakeholder expectations, risks, dependencies and decision points.</w:t>
            </w:r>
          </w:p>
          <w:p w14:paraId="0A7AB640" w14:textId="40CDECD0" w:rsidR="00C92454" w:rsidRPr="004A4C7C" w:rsidRDefault="00C92454" w:rsidP="004A4C7C">
            <w:pPr>
              <w:pStyle w:val="NormalWeb"/>
              <w:numPr>
                <w:ilvl w:val="0"/>
                <w:numId w:val="43"/>
              </w:numPr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Proactively engage frontline operational </w:t>
            </w:r>
            <w:proofErr w:type="gramStart"/>
            <w:r w:rsidR="00BC5CE1">
              <w:rPr>
                <w:rFonts w:asciiTheme="minorHAnsi" w:hAnsiTheme="minorHAnsi" w:cstheme="minorHAnsi"/>
                <w:sz w:val="22"/>
                <w:szCs w:val="22"/>
              </w:rPr>
              <w:t>site based</w:t>
            </w:r>
            <w:proofErr w:type="gramEnd"/>
            <w:r w:rsidR="00BC5CE1">
              <w:rPr>
                <w:rFonts w:asciiTheme="minorHAnsi" w:hAnsiTheme="minorHAnsi" w:cstheme="minorHAnsi"/>
                <w:sz w:val="22"/>
                <w:szCs w:val="22"/>
              </w:rPr>
              <w:t xml:space="preserve"> users to ensure systems are usable, adoptable, and sustainable. </w:t>
            </w:r>
          </w:p>
          <w:p w14:paraId="6A0AB397" w14:textId="77777777" w:rsidR="004A4C7C" w:rsidRPr="004A4C7C" w:rsidRDefault="004A4C7C" w:rsidP="004A4C7C">
            <w:pPr>
              <w:pStyle w:val="NormalWeb"/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A4C7C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Governance, Risk &amp; Control</w:t>
            </w:r>
          </w:p>
          <w:p w14:paraId="37988B83" w14:textId="77777777" w:rsidR="004A4C7C" w:rsidRPr="004A4C7C" w:rsidRDefault="004A4C7C" w:rsidP="004A4C7C">
            <w:pPr>
              <w:pStyle w:val="NormalWeb"/>
              <w:numPr>
                <w:ilvl w:val="0"/>
                <w:numId w:val="44"/>
              </w:numPr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A4C7C">
              <w:rPr>
                <w:rFonts w:asciiTheme="minorHAnsi" w:hAnsiTheme="minorHAnsi" w:cstheme="minorHAnsi"/>
                <w:sz w:val="22"/>
                <w:szCs w:val="22"/>
              </w:rPr>
              <w:t>Establish and maintain robust project governance, reporting, and assurance frameworks.</w:t>
            </w:r>
          </w:p>
          <w:p w14:paraId="722CEA64" w14:textId="77777777" w:rsidR="004A4C7C" w:rsidRPr="004A4C7C" w:rsidRDefault="004A4C7C" w:rsidP="004A4C7C">
            <w:pPr>
              <w:pStyle w:val="NormalWeb"/>
              <w:numPr>
                <w:ilvl w:val="0"/>
                <w:numId w:val="44"/>
              </w:numPr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A4C7C">
              <w:rPr>
                <w:rFonts w:asciiTheme="minorHAnsi" w:hAnsiTheme="minorHAnsi" w:cstheme="minorHAnsi"/>
                <w:sz w:val="22"/>
                <w:szCs w:val="22"/>
              </w:rPr>
              <w:t>Track and manage scope, schedule, cost, risk, issues, and benefits realisation.</w:t>
            </w:r>
          </w:p>
          <w:p w14:paraId="4028FB4F" w14:textId="77777777" w:rsidR="004A4C7C" w:rsidRPr="004A4C7C" w:rsidRDefault="004A4C7C" w:rsidP="004A4C7C">
            <w:pPr>
              <w:pStyle w:val="NormalWeb"/>
              <w:numPr>
                <w:ilvl w:val="0"/>
                <w:numId w:val="44"/>
              </w:numPr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A4C7C">
              <w:rPr>
                <w:rFonts w:asciiTheme="minorHAnsi" w:hAnsiTheme="minorHAnsi" w:cstheme="minorHAnsi"/>
                <w:sz w:val="22"/>
                <w:szCs w:val="22"/>
              </w:rPr>
              <w:t>Identify delivery risks early and escalate with clear options and recommendations.</w:t>
            </w:r>
          </w:p>
          <w:p w14:paraId="7F3DDEA3" w14:textId="07729237" w:rsidR="004A4C7C" w:rsidRPr="004A4C7C" w:rsidRDefault="004A4C7C" w:rsidP="004A4C7C">
            <w:pPr>
              <w:pStyle w:val="NormalWeb"/>
              <w:numPr>
                <w:ilvl w:val="0"/>
                <w:numId w:val="44"/>
              </w:numPr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A4C7C">
              <w:rPr>
                <w:rFonts w:asciiTheme="minorHAnsi" w:hAnsiTheme="minorHAnsi" w:cstheme="minorHAnsi"/>
                <w:sz w:val="22"/>
                <w:szCs w:val="22"/>
              </w:rPr>
              <w:t>Ensure adherence to corporate project standards, IT governance, and data controls</w:t>
            </w:r>
            <w:r w:rsidR="001B06CC">
              <w:rPr>
                <w:rFonts w:asciiTheme="minorHAnsi" w:hAnsiTheme="minorHAnsi" w:cstheme="minorHAnsi"/>
                <w:sz w:val="22"/>
                <w:szCs w:val="22"/>
              </w:rPr>
              <w:t xml:space="preserve"> and that project governance and controls are appropriate for the operational environment receiving the change. </w:t>
            </w:r>
          </w:p>
          <w:p w14:paraId="0393045C" w14:textId="77777777" w:rsidR="004A4C7C" w:rsidRPr="004A4C7C" w:rsidRDefault="004A4C7C" w:rsidP="004A4C7C">
            <w:pPr>
              <w:pStyle w:val="NormalWeb"/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A4C7C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Financial &amp; Resource Management</w:t>
            </w:r>
          </w:p>
          <w:p w14:paraId="3A1AFBB0" w14:textId="1546DF94" w:rsidR="004A4C7C" w:rsidRPr="004A4C7C" w:rsidRDefault="004A4C7C" w:rsidP="004A4C7C">
            <w:pPr>
              <w:pStyle w:val="NormalWeb"/>
              <w:numPr>
                <w:ilvl w:val="0"/>
                <w:numId w:val="45"/>
              </w:numPr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A4C7C">
              <w:rPr>
                <w:rFonts w:asciiTheme="minorHAnsi" w:hAnsiTheme="minorHAnsi" w:cstheme="minorHAnsi"/>
                <w:sz w:val="22"/>
                <w:szCs w:val="22"/>
              </w:rPr>
              <w:t xml:space="preserve">Manage project budgets, often </w:t>
            </w:r>
            <w:r w:rsidR="00EB57B8">
              <w:rPr>
                <w:rFonts w:asciiTheme="minorHAnsi" w:hAnsiTheme="minorHAnsi" w:cstheme="minorHAnsi"/>
                <w:sz w:val="22"/>
                <w:szCs w:val="22"/>
              </w:rPr>
              <w:t xml:space="preserve">around </w:t>
            </w:r>
            <w:r w:rsidRPr="004A4C7C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£</w:t>
            </w:r>
            <w:r w:rsidR="00EB57B8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1</w:t>
            </w:r>
            <w:r w:rsidRPr="004A4C7C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m</w:t>
            </w:r>
            <w:r w:rsidRPr="004A4C7C">
              <w:rPr>
                <w:rFonts w:asciiTheme="minorHAnsi" w:hAnsiTheme="minorHAnsi" w:cstheme="minorHAnsi"/>
                <w:sz w:val="22"/>
                <w:szCs w:val="22"/>
              </w:rPr>
              <w:t>, including vendor costs, internal resources and contingency.</w:t>
            </w:r>
          </w:p>
          <w:p w14:paraId="3836669B" w14:textId="77777777" w:rsidR="004A4C7C" w:rsidRPr="004A4C7C" w:rsidRDefault="004A4C7C" w:rsidP="004A4C7C">
            <w:pPr>
              <w:pStyle w:val="NormalWeb"/>
              <w:numPr>
                <w:ilvl w:val="0"/>
                <w:numId w:val="45"/>
              </w:numPr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A4C7C">
              <w:rPr>
                <w:rFonts w:asciiTheme="minorHAnsi" w:hAnsiTheme="minorHAnsi" w:cstheme="minorHAnsi"/>
                <w:sz w:val="22"/>
                <w:szCs w:val="22"/>
              </w:rPr>
              <w:t>Track forecast vs actual spend and ensure strong financial discipline throughout delivery.</w:t>
            </w:r>
          </w:p>
          <w:p w14:paraId="1A0B0FB8" w14:textId="3BCE89AA" w:rsidR="004A4C7C" w:rsidRPr="004A4C7C" w:rsidRDefault="004A4C7C" w:rsidP="004A4C7C">
            <w:pPr>
              <w:pStyle w:val="NormalWeb"/>
              <w:numPr>
                <w:ilvl w:val="0"/>
                <w:numId w:val="45"/>
              </w:numPr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A4C7C">
              <w:rPr>
                <w:rFonts w:asciiTheme="minorHAnsi" w:hAnsiTheme="minorHAnsi" w:cstheme="minorHAnsi"/>
                <w:sz w:val="22"/>
                <w:szCs w:val="22"/>
              </w:rPr>
              <w:t>Coordinate internal and external resourcing plans to support delivery milestone</w:t>
            </w:r>
            <w:r w:rsidR="0033007E">
              <w:rPr>
                <w:rFonts w:asciiTheme="minorHAnsi" w:hAnsiTheme="minorHAnsi" w:cstheme="minorHAnsi"/>
                <w:sz w:val="22"/>
                <w:szCs w:val="22"/>
              </w:rPr>
              <w:t>s.</w:t>
            </w:r>
          </w:p>
          <w:p w14:paraId="3566BD4B" w14:textId="77777777" w:rsidR="004A4C7C" w:rsidRPr="004A4C7C" w:rsidRDefault="004A4C7C" w:rsidP="004A4C7C">
            <w:pPr>
              <w:pStyle w:val="NormalWeb"/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A4C7C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Business Readiness &amp; Transition</w:t>
            </w:r>
          </w:p>
          <w:p w14:paraId="015571EA" w14:textId="2F0FA6AE" w:rsidR="00F03FB2" w:rsidRDefault="00F03FB2" w:rsidP="004A4C7C">
            <w:pPr>
              <w:pStyle w:val="NormalWeb"/>
              <w:numPr>
                <w:ilvl w:val="0"/>
                <w:numId w:val="46"/>
              </w:numPr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Ensure operational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site based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3528E">
              <w:rPr>
                <w:rFonts w:asciiTheme="minorHAnsi" w:hAnsiTheme="minorHAnsi" w:cstheme="minorHAnsi"/>
                <w:sz w:val="22"/>
                <w:szCs w:val="22"/>
              </w:rPr>
              <w:t xml:space="preserve">teams are fully prepared for change prior to go live. </w:t>
            </w:r>
          </w:p>
          <w:p w14:paraId="4178A99B" w14:textId="405E6BAC" w:rsidR="004A4C7C" w:rsidRPr="004A4C7C" w:rsidRDefault="004A4C7C" w:rsidP="004A4C7C">
            <w:pPr>
              <w:pStyle w:val="NormalWeb"/>
              <w:numPr>
                <w:ilvl w:val="0"/>
                <w:numId w:val="46"/>
              </w:numPr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A4C7C">
              <w:rPr>
                <w:rFonts w:asciiTheme="minorHAnsi" w:hAnsiTheme="minorHAnsi" w:cstheme="minorHAnsi"/>
                <w:sz w:val="22"/>
                <w:szCs w:val="22"/>
              </w:rPr>
              <w:t>Ensure business readiness activities are embedded, including process design, controls, training, and adoption.</w:t>
            </w:r>
          </w:p>
          <w:p w14:paraId="4D0F8476" w14:textId="53FDF283" w:rsidR="004A4C7C" w:rsidRDefault="00492E16" w:rsidP="004A4C7C">
            <w:pPr>
              <w:pStyle w:val="NormalWeb"/>
              <w:numPr>
                <w:ilvl w:val="0"/>
                <w:numId w:val="46"/>
              </w:numPr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Facilitate the</w:t>
            </w:r>
            <w:r w:rsidR="004A4C7C" w:rsidRPr="004A4C7C">
              <w:rPr>
                <w:rFonts w:asciiTheme="minorHAnsi" w:hAnsiTheme="minorHAnsi" w:cstheme="minorHAnsi"/>
                <w:sz w:val="22"/>
                <w:szCs w:val="22"/>
              </w:rPr>
              <w:t xml:space="preserve"> transition of solutions into BAU ownership, ensuring operational stability</w:t>
            </w:r>
            <w:r w:rsidR="00C3528E">
              <w:rPr>
                <w:rFonts w:asciiTheme="minorHAnsi" w:hAnsiTheme="minorHAnsi" w:cstheme="minorHAnsi"/>
                <w:sz w:val="22"/>
                <w:szCs w:val="22"/>
              </w:rPr>
              <w:t xml:space="preserve"> and clear operational models and defined ownership</w:t>
            </w:r>
            <w:r w:rsidR="004A4C7C" w:rsidRPr="004A4C7C">
              <w:rPr>
                <w:rFonts w:asciiTheme="minorHAnsi" w:hAnsiTheme="minorHAnsi" w:cstheme="minorHAnsi"/>
                <w:sz w:val="22"/>
                <w:szCs w:val="22"/>
              </w:rPr>
              <w:t xml:space="preserve"> post-</w:t>
            </w:r>
            <w:proofErr w:type="gramStart"/>
            <w:r w:rsidR="004A4C7C" w:rsidRPr="004A4C7C">
              <w:rPr>
                <w:rFonts w:asciiTheme="minorHAnsi" w:hAnsiTheme="minorHAnsi" w:cstheme="minorHAnsi"/>
                <w:sz w:val="22"/>
                <w:szCs w:val="22"/>
              </w:rPr>
              <w:t>go-live</w:t>
            </w:r>
            <w:proofErr w:type="gramEnd"/>
            <w:r w:rsidR="004A4C7C" w:rsidRPr="004A4C7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8608EC8" w14:textId="60A246B3" w:rsidR="00492E16" w:rsidRPr="004A4C7C" w:rsidRDefault="00492E16" w:rsidP="004A4C7C">
            <w:pPr>
              <w:pStyle w:val="NormalWeb"/>
              <w:numPr>
                <w:ilvl w:val="0"/>
                <w:numId w:val="46"/>
              </w:numPr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Act as the bridge between technical delivery and operational reality, ensuring that systems work effectively in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day to day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operations. </w:t>
            </w:r>
          </w:p>
          <w:p w14:paraId="675984F2" w14:textId="079F737C" w:rsidR="004A4C7C" w:rsidRPr="004A4C7C" w:rsidRDefault="004A4C7C" w:rsidP="004A4C7C">
            <w:pPr>
              <w:pStyle w:val="NormalWeb"/>
              <w:numPr>
                <w:ilvl w:val="0"/>
                <w:numId w:val="46"/>
              </w:numPr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A4C7C">
              <w:rPr>
                <w:rFonts w:asciiTheme="minorHAnsi" w:hAnsiTheme="minorHAnsi" w:cstheme="minorHAnsi"/>
                <w:sz w:val="22"/>
                <w:szCs w:val="22"/>
              </w:rPr>
              <w:t>Drive</w:t>
            </w:r>
            <w:r w:rsidR="00CD235F">
              <w:rPr>
                <w:rFonts w:asciiTheme="minorHAnsi" w:hAnsiTheme="minorHAnsi" w:cstheme="minorHAnsi"/>
                <w:sz w:val="22"/>
                <w:szCs w:val="22"/>
              </w:rPr>
              <w:t xml:space="preserve"> benefits realisation,</w:t>
            </w:r>
            <w:r w:rsidRPr="004A4C7C">
              <w:rPr>
                <w:rFonts w:asciiTheme="minorHAnsi" w:hAnsiTheme="minorHAnsi" w:cstheme="minorHAnsi"/>
                <w:sz w:val="22"/>
                <w:szCs w:val="22"/>
              </w:rPr>
              <w:t xml:space="preserve"> lessons learned and continuous improvement across the project delivery function.</w:t>
            </w:r>
          </w:p>
          <w:p w14:paraId="42B29C43" w14:textId="77777777" w:rsidR="004A4C7C" w:rsidRPr="00F232E3" w:rsidRDefault="004A4C7C" w:rsidP="00496E7F">
            <w:pPr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77434AC7" w14:textId="77777777" w:rsidR="00496E7F" w:rsidRPr="00F232E3" w:rsidRDefault="00496E7F" w:rsidP="004A4C7C">
      <w:pPr>
        <w:spacing w:line="259" w:lineRule="auto"/>
        <w:jc w:val="center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96E7F" w:rsidRPr="00F232E3" w14:paraId="6F08AA48" w14:textId="77777777" w:rsidTr="0045108F">
        <w:tc>
          <w:tcPr>
            <w:tcW w:w="9016" w:type="dxa"/>
          </w:tcPr>
          <w:p w14:paraId="4DF6B1BB" w14:textId="77777777" w:rsidR="00496E7F" w:rsidRDefault="00496E7F" w:rsidP="00496E7F">
            <w:pPr>
              <w:jc w:val="left"/>
              <w:rPr>
                <w:rFonts w:asciiTheme="minorHAnsi" w:hAnsiTheme="minorHAnsi" w:cstheme="minorHAnsi"/>
                <w:b/>
                <w:bCs/>
                <w:color w:val="1D3028"/>
                <w:sz w:val="22"/>
              </w:rPr>
            </w:pPr>
            <w:r w:rsidRPr="00F232E3">
              <w:rPr>
                <w:rFonts w:asciiTheme="minorHAnsi" w:hAnsiTheme="minorHAnsi" w:cstheme="minorHAnsi"/>
                <w:b/>
                <w:bCs/>
                <w:color w:val="1D3028"/>
                <w:sz w:val="22"/>
              </w:rPr>
              <w:t>Experience and Skills:</w:t>
            </w:r>
          </w:p>
          <w:p w14:paraId="512575B2" w14:textId="77777777" w:rsidR="004A4C7C" w:rsidRPr="004A4C7C" w:rsidRDefault="004A4C7C" w:rsidP="00C11D10">
            <w:pPr>
              <w:pStyle w:val="NormalWeb"/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A4C7C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Essential</w:t>
            </w:r>
          </w:p>
          <w:p w14:paraId="2520FFCA" w14:textId="77777777" w:rsidR="004A4C7C" w:rsidRPr="004A4C7C" w:rsidRDefault="004A4C7C" w:rsidP="00C11D10">
            <w:pPr>
              <w:pStyle w:val="NormalWeb"/>
              <w:numPr>
                <w:ilvl w:val="0"/>
                <w:numId w:val="47"/>
              </w:numPr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A4C7C">
              <w:rPr>
                <w:rFonts w:asciiTheme="minorHAnsi" w:hAnsiTheme="minorHAnsi" w:cstheme="minorHAnsi"/>
                <w:sz w:val="22"/>
                <w:szCs w:val="22"/>
              </w:rPr>
              <w:t xml:space="preserve">Degree or equivalent qualification in </w:t>
            </w:r>
            <w:r w:rsidRPr="004A4C7C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Project Management, Business, IT, or a related discipline</w:t>
            </w:r>
            <w:r w:rsidRPr="004A4C7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0B5DB19" w14:textId="33217E99" w:rsidR="0052721C" w:rsidRDefault="004A4C7C" w:rsidP="0052721C">
            <w:pPr>
              <w:pStyle w:val="NormalWeb"/>
              <w:numPr>
                <w:ilvl w:val="0"/>
                <w:numId w:val="47"/>
              </w:numPr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A4C7C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5+ years’ experience</w:t>
            </w:r>
            <w:r w:rsidRPr="004A4C7C">
              <w:rPr>
                <w:rFonts w:asciiTheme="minorHAnsi" w:hAnsiTheme="minorHAnsi" w:cstheme="minorHAnsi"/>
                <w:sz w:val="22"/>
                <w:szCs w:val="22"/>
              </w:rPr>
              <w:t xml:space="preserve"> delivering large-scale Business and IT transformation projects in a senior project management role</w:t>
            </w:r>
            <w:r w:rsidR="0052721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1F38136C" w14:textId="34C7C307" w:rsidR="004A4C7C" w:rsidRDefault="004A4C7C" w:rsidP="00C11D10">
            <w:pPr>
              <w:pStyle w:val="NormalWeb"/>
              <w:numPr>
                <w:ilvl w:val="0"/>
                <w:numId w:val="47"/>
              </w:numPr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A4C7C">
              <w:rPr>
                <w:rFonts w:asciiTheme="minorHAnsi" w:hAnsiTheme="minorHAnsi" w:cstheme="minorHAnsi"/>
                <w:sz w:val="22"/>
                <w:szCs w:val="22"/>
              </w:rPr>
              <w:t xml:space="preserve">Proven experience delivering </w:t>
            </w:r>
            <w:r w:rsidRPr="004A4C7C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enterprise system implementations</w:t>
            </w:r>
            <w:r w:rsidRPr="004A4C7C">
              <w:rPr>
                <w:rFonts w:asciiTheme="minorHAnsi" w:hAnsiTheme="minorHAnsi" w:cstheme="minorHAnsi"/>
                <w:sz w:val="22"/>
                <w:szCs w:val="22"/>
              </w:rPr>
              <w:t xml:space="preserve"> and process transformation (e.g. Finance, Order-to-Cash / Record-to-Cash, ERP, data or commercial systems)</w:t>
            </w:r>
            <w:r w:rsidR="00331800">
              <w:rPr>
                <w:rFonts w:asciiTheme="minorHAnsi" w:hAnsiTheme="minorHAnsi" w:cstheme="minorHAnsi"/>
                <w:sz w:val="22"/>
                <w:szCs w:val="22"/>
              </w:rPr>
              <w:t xml:space="preserve"> within industrial, utilities, waste, energy, manufacturing or logistic environments. </w:t>
            </w:r>
          </w:p>
          <w:p w14:paraId="1E8A6F57" w14:textId="297367E4" w:rsidR="00A73BEF" w:rsidRPr="004A4C7C" w:rsidRDefault="00A73BEF" w:rsidP="00C11D10">
            <w:pPr>
              <w:pStyle w:val="NormalWeb"/>
              <w:numPr>
                <w:ilvl w:val="0"/>
                <w:numId w:val="47"/>
              </w:numPr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Comfortable working on operational sites and engaging directly with operational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site based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teams. </w:t>
            </w:r>
          </w:p>
          <w:p w14:paraId="454DE462" w14:textId="77777777" w:rsidR="004A4C7C" w:rsidRPr="004A4C7C" w:rsidRDefault="004A4C7C" w:rsidP="00C11D10">
            <w:pPr>
              <w:pStyle w:val="NormalWeb"/>
              <w:numPr>
                <w:ilvl w:val="0"/>
                <w:numId w:val="47"/>
              </w:numPr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A4C7C">
              <w:rPr>
                <w:rFonts w:asciiTheme="minorHAnsi" w:hAnsiTheme="minorHAnsi" w:cstheme="minorHAnsi"/>
                <w:sz w:val="22"/>
                <w:szCs w:val="22"/>
              </w:rPr>
              <w:t>Strong experience managing multi-disciplinary teams and third-party delivery partners.</w:t>
            </w:r>
          </w:p>
          <w:p w14:paraId="583F6EBF" w14:textId="77777777" w:rsidR="004A4C7C" w:rsidRPr="004A4C7C" w:rsidRDefault="004A4C7C" w:rsidP="00C11D10">
            <w:pPr>
              <w:pStyle w:val="NormalWeb"/>
              <w:numPr>
                <w:ilvl w:val="0"/>
                <w:numId w:val="47"/>
              </w:numPr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A4C7C">
              <w:rPr>
                <w:rFonts w:asciiTheme="minorHAnsi" w:hAnsiTheme="minorHAnsi" w:cstheme="minorHAnsi"/>
                <w:sz w:val="22"/>
                <w:szCs w:val="22"/>
              </w:rPr>
              <w:t xml:space="preserve">Demonstrable track record managing complex programmes with budgets exceeding </w:t>
            </w:r>
            <w:r w:rsidRPr="004A4C7C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£5m</w:t>
            </w:r>
            <w:r w:rsidRPr="004A4C7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4888BDA" w14:textId="77777777" w:rsidR="004A4C7C" w:rsidRPr="004A4C7C" w:rsidRDefault="004A4C7C" w:rsidP="00C11D10">
            <w:pPr>
              <w:pStyle w:val="NormalWeb"/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A4C7C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Desirable</w:t>
            </w:r>
          </w:p>
          <w:p w14:paraId="5569E457" w14:textId="77777777" w:rsidR="004A4C7C" w:rsidRPr="004A4C7C" w:rsidRDefault="004A4C7C" w:rsidP="00C11D10">
            <w:pPr>
              <w:pStyle w:val="NormalWeb"/>
              <w:numPr>
                <w:ilvl w:val="0"/>
                <w:numId w:val="48"/>
              </w:numPr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A4C7C">
              <w:rPr>
                <w:rFonts w:asciiTheme="minorHAnsi" w:hAnsiTheme="minorHAnsi" w:cstheme="minorHAnsi"/>
                <w:sz w:val="22"/>
                <w:szCs w:val="22"/>
              </w:rPr>
              <w:t xml:space="preserve">Experience delivering </w:t>
            </w:r>
            <w:r w:rsidRPr="004A4C7C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CDS, R2C, ERP or finance-led transformation programmes</w:t>
            </w:r>
            <w:r w:rsidRPr="004A4C7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A69B5A5" w14:textId="77777777" w:rsidR="004A4C7C" w:rsidRPr="004A4C7C" w:rsidRDefault="004A4C7C" w:rsidP="00C11D10">
            <w:pPr>
              <w:pStyle w:val="NormalWeb"/>
              <w:numPr>
                <w:ilvl w:val="0"/>
                <w:numId w:val="48"/>
              </w:numPr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A4C7C">
              <w:rPr>
                <w:rFonts w:asciiTheme="minorHAnsi" w:hAnsiTheme="minorHAnsi" w:cstheme="minorHAnsi"/>
                <w:sz w:val="22"/>
                <w:szCs w:val="22"/>
              </w:rPr>
              <w:t>Formal project management certification (PRINCE2, PMP, MSP, Agile, or similar).</w:t>
            </w:r>
          </w:p>
          <w:p w14:paraId="246A6531" w14:textId="77777777" w:rsidR="004A4C7C" w:rsidRDefault="004A4C7C" w:rsidP="00C11D10">
            <w:pPr>
              <w:pStyle w:val="NormalWeb"/>
              <w:numPr>
                <w:ilvl w:val="0"/>
                <w:numId w:val="48"/>
              </w:numPr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A4C7C">
              <w:rPr>
                <w:rFonts w:asciiTheme="minorHAnsi" w:hAnsiTheme="minorHAnsi" w:cstheme="minorHAnsi"/>
                <w:sz w:val="22"/>
                <w:szCs w:val="22"/>
              </w:rPr>
              <w:t>Experience working in complex, multi-entity or multi-country organisations.</w:t>
            </w:r>
          </w:p>
          <w:p w14:paraId="4AC156EB" w14:textId="577679F3" w:rsidR="00341075" w:rsidRDefault="00341075" w:rsidP="00C11D10">
            <w:pPr>
              <w:pStyle w:val="NormalWeb"/>
              <w:numPr>
                <w:ilvl w:val="0"/>
                <w:numId w:val="48"/>
              </w:numPr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Experience within the waste management</w:t>
            </w:r>
            <w:r w:rsidR="00656836">
              <w:rPr>
                <w:rFonts w:asciiTheme="minorHAnsi" w:hAnsiTheme="minorHAnsi" w:cstheme="minorHAnsi"/>
                <w:sz w:val="22"/>
                <w:szCs w:val="22"/>
              </w:rPr>
              <w:t xml:space="preserve">, recycling or industrial sector. </w:t>
            </w:r>
          </w:p>
          <w:p w14:paraId="39E9DD39" w14:textId="2D9E0623" w:rsidR="00656836" w:rsidRPr="004A4C7C" w:rsidRDefault="00656836" w:rsidP="00C11D10">
            <w:pPr>
              <w:pStyle w:val="NormalWeb"/>
              <w:numPr>
                <w:ilvl w:val="0"/>
                <w:numId w:val="48"/>
              </w:numPr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Understanding of health and safety aspects of working with operational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site based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teams. </w:t>
            </w:r>
          </w:p>
          <w:p w14:paraId="20B8D202" w14:textId="77777777" w:rsidR="004A4C7C" w:rsidRPr="004A4C7C" w:rsidRDefault="004A4C7C" w:rsidP="00C11D10">
            <w:pPr>
              <w:pStyle w:val="NormalWeb"/>
              <w:numPr>
                <w:ilvl w:val="0"/>
                <w:numId w:val="48"/>
              </w:numPr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A4C7C">
              <w:rPr>
                <w:rFonts w:asciiTheme="minorHAnsi" w:hAnsiTheme="minorHAnsi" w:cstheme="minorHAnsi"/>
                <w:sz w:val="22"/>
                <w:szCs w:val="22"/>
              </w:rPr>
              <w:t>Background in environments undergoing operational or systems transformation.</w:t>
            </w:r>
          </w:p>
          <w:p w14:paraId="0C0D231C" w14:textId="77777777" w:rsidR="00496E7F" w:rsidRPr="00F232E3" w:rsidRDefault="00496E7F" w:rsidP="004A4C7C">
            <w:pPr>
              <w:contextualSpacing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A798671" w14:textId="77777777" w:rsidR="00496E7F" w:rsidRDefault="00496E7F" w:rsidP="004A4C7C">
      <w:pPr>
        <w:spacing w:line="259" w:lineRule="auto"/>
        <w:jc w:val="center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3"/>
      </w:tblGrid>
      <w:tr w:rsidR="004A4C7C" w14:paraId="393FB822" w14:textId="77777777" w:rsidTr="004A4C7C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0E21" w14:textId="657925EB" w:rsidR="004A4C7C" w:rsidRDefault="004A4C7C" w:rsidP="004A4C7C">
            <w:pPr>
              <w:jc w:val="left"/>
              <w:rPr>
                <w:rFonts w:asciiTheme="minorHAnsi" w:hAnsiTheme="minorHAnsi" w:cstheme="minorHAnsi"/>
                <w:b/>
                <w:bCs/>
                <w:color w:val="1D3028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1D3028"/>
                <w:sz w:val="22"/>
              </w:rPr>
              <w:t>Personal Attributes</w:t>
            </w:r>
            <w:r w:rsidRPr="00F232E3">
              <w:rPr>
                <w:rFonts w:asciiTheme="minorHAnsi" w:hAnsiTheme="minorHAnsi" w:cstheme="minorHAnsi"/>
                <w:b/>
                <w:bCs/>
                <w:color w:val="1D3028"/>
                <w:sz w:val="22"/>
              </w:rPr>
              <w:t>:</w:t>
            </w:r>
          </w:p>
          <w:p w14:paraId="3F3BCF0C" w14:textId="5732EE53" w:rsidR="004A4C7C" w:rsidRDefault="004A4C7C" w:rsidP="004A4C7C">
            <w:pPr>
              <w:pStyle w:val="NormalWeb"/>
              <w:numPr>
                <w:ilvl w:val="0"/>
                <w:numId w:val="49"/>
              </w:numPr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A4C7C">
              <w:rPr>
                <w:rFonts w:asciiTheme="minorHAnsi" w:hAnsiTheme="minorHAnsi" w:cstheme="minorHAnsi"/>
                <w:sz w:val="22"/>
                <w:szCs w:val="22"/>
              </w:rPr>
              <w:t>Commercially astute with a strong focus on business outcomes, not just delivery milestones.</w:t>
            </w:r>
          </w:p>
          <w:p w14:paraId="78979434" w14:textId="501DA867" w:rsidR="0081052E" w:rsidRPr="004A4C7C" w:rsidRDefault="0081052E" w:rsidP="004A4C7C">
            <w:pPr>
              <w:pStyle w:val="NormalWeb"/>
              <w:numPr>
                <w:ilvl w:val="0"/>
                <w:numId w:val="49"/>
              </w:numPr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Hands on and pragmatic, with a willingness to spend time on operational sites engaging directly with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site based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teams. </w:t>
            </w:r>
          </w:p>
          <w:p w14:paraId="7482C736" w14:textId="5D5CED2F" w:rsidR="004A4C7C" w:rsidRPr="004A4C7C" w:rsidRDefault="004A4C7C" w:rsidP="004A4C7C">
            <w:pPr>
              <w:pStyle w:val="NormalWeb"/>
              <w:numPr>
                <w:ilvl w:val="0"/>
                <w:numId w:val="49"/>
              </w:numPr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A4C7C">
              <w:rPr>
                <w:rFonts w:asciiTheme="minorHAnsi" w:hAnsiTheme="minorHAnsi" w:cstheme="minorHAnsi"/>
                <w:sz w:val="22"/>
                <w:szCs w:val="22"/>
              </w:rPr>
              <w:t>Confident operating at senior leadership and executive level.</w:t>
            </w:r>
          </w:p>
          <w:p w14:paraId="58216A3C" w14:textId="639951F0" w:rsidR="004A4C7C" w:rsidRPr="004A4C7C" w:rsidRDefault="004A4C7C" w:rsidP="004A4C7C">
            <w:pPr>
              <w:pStyle w:val="NormalWeb"/>
              <w:numPr>
                <w:ilvl w:val="0"/>
                <w:numId w:val="49"/>
              </w:numPr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A4C7C">
              <w:rPr>
                <w:rFonts w:asciiTheme="minorHAnsi" w:hAnsiTheme="minorHAnsi" w:cstheme="minorHAnsi"/>
                <w:sz w:val="22"/>
                <w:szCs w:val="22"/>
              </w:rPr>
              <w:t>Structured, pragmatic, and calm under pressure.</w:t>
            </w:r>
          </w:p>
          <w:p w14:paraId="14F5774F" w14:textId="58A1FDF7" w:rsidR="004A4C7C" w:rsidRPr="004A4C7C" w:rsidRDefault="004A4C7C" w:rsidP="004A4C7C">
            <w:pPr>
              <w:pStyle w:val="NormalWeb"/>
              <w:numPr>
                <w:ilvl w:val="0"/>
                <w:numId w:val="49"/>
              </w:numPr>
              <w:spacing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A4C7C">
              <w:rPr>
                <w:rFonts w:asciiTheme="minorHAnsi" w:hAnsiTheme="minorHAnsi" w:cstheme="minorHAnsi"/>
                <w:sz w:val="22"/>
                <w:szCs w:val="22"/>
              </w:rPr>
              <w:t>Strong communicator able to bridge technical and non-technical audiences.</w:t>
            </w:r>
          </w:p>
          <w:p w14:paraId="36A862D1" w14:textId="77777777" w:rsidR="004A4C7C" w:rsidRPr="004A4C7C" w:rsidRDefault="004A4C7C" w:rsidP="004A4C7C">
            <w:pPr>
              <w:pStyle w:val="NormalWeb"/>
              <w:numPr>
                <w:ilvl w:val="0"/>
                <w:numId w:val="49"/>
              </w:numPr>
              <w:spacing w:after="0" w:afterAutospacing="0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A4C7C">
              <w:rPr>
                <w:rFonts w:asciiTheme="minorHAnsi" w:hAnsiTheme="minorHAnsi" w:cstheme="minorHAnsi"/>
                <w:sz w:val="22"/>
                <w:szCs w:val="22"/>
              </w:rPr>
              <w:t>Comfortable challenging constructively and driving accountability.</w:t>
            </w:r>
          </w:p>
          <w:p w14:paraId="29017DB1" w14:textId="21F0D8EF" w:rsidR="004A4C7C" w:rsidRDefault="004A4C7C" w:rsidP="004A4C7C">
            <w:pPr>
              <w:pStyle w:val="NormalWeb"/>
              <w:spacing w:after="0" w:afterAutospacing="0"/>
              <w:ind w:left="720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204762EC" w14:textId="77777777" w:rsidR="00BA5293" w:rsidRDefault="00BA5293" w:rsidP="00CA33F2">
      <w:pPr>
        <w:spacing w:after="160" w:line="259" w:lineRule="auto"/>
        <w:jc w:val="center"/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:lang w:eastAsia="en-US"/>
          <w14:ligatures w14:val="standardContextual"/>
        </w:rPr>
      </w:pPr>
    </w:p>
    <w:p w14:paraId="6327614F" w14:textId="1927A090" w:rsidR="00CA33F2" w:rsidRPr="00CA33F2" w:rsidRDefault="00CA33F2" w:rsidP="00CA33F2">
      <w:pPr>
        <w:spacing w:after="160" w:line="259" w:lineRule="auto"/>
        <w:jc w:val="center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CA33F2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:lang w:eastAsia="en-US"/>
          <w14:ligatures w14:val="standardContextual"/>
        </w:rPr>
        <w:t>Panda is committed to attracting and retaining a skilled and diverse workforce that reflects the communities in which we operate and the people we serve.</w:t>
      </w:r>
      <w:r w:rsidRPr="00CA33F2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:lang w:eastAsia="en-US"/>
          <w14:ligatures w14:val="standardContextual"/>
        </w:rPr>
        <w:br/>
        <w:t>(DE&amp;I Policy Statement)</w:t>
      </w:r>
    </w:p>
    <w:p w14:paraId="78CCFFBE" w14:textId="77777777" w:rsidR="00496E7F" w:rsidRPr="00496E7F" w:rsidRDefault="00496E7F" w:rsidP="00496E7F">
      <w:pPr>
        <w:spacing w:after="160" w:line="259" w:lineRule="auto"/>
        <w:jc w:val="center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sectPr w:rsidR="00496E7F" w:rsidRPr="00496E7F" w:rsidSect="004B001E">
      <w:headerReference w:type="default" r:id="rId11"/>
      <w:pgSz w:w="11907" w:h="16840"/>
      <w:pgMar w:top="1417" w:right="1417" w:bottom="1417" w:left="1417" w:header="567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62FD0" w14:textId="77777777" w:rsidR="007D42E0" w:rsidRDefault="007D42E0">
      <w:r>
        <w:separator/>
      </w:r>
    </w:p>
  </w:endnote>
  <w:endnote w:type="continuationSeparator" w:id="0">
    <w:p w14:paraId="578898A5" w14:textId="77777777" w:rsidR="007D42E0" w:rsidRDefault="007D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E5E60" w14:textId="77777777" w:rsidR="007D42E0" w:rsidRDefault="007D42E0">
      <w:r>
        <w:separator/>
      </w:r>
    </w:p>
  </w:footnote>
  <w:footnote w:type="continuationSeparator" w:id="0">
    <w:p w14:paraId="5F87FA68" w14:textId="77777777" w:rsidR="007D42E0" w:rsidRDefault="007D4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5930D" w14:textId="77777777" w:rsidR="007040A7" w:rsidRPr="00564307" w:rsidRDefault="00564307" w:rsidP="00564307">
    <w:pPr>
      <w:pStyle w:val="Header"/>
      <w:jc w:val="right"/>
    </w:pPr>
    <w:r>
      <w:drawing>
        <wp:inline distT="0" distB="0" distL="0" distR="0" wp14:anchorId="546E4532" wp14:editId="25616B8D">
          <wp:extent cx="1871345" cy="402590"/>
          <wp:effectExtent l="0" t="0" r="0" b="0"/>
          <wp:docPr id="3893131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7F25"/>
    <w:multiLevelType w:val="hybridMultilevel"/>
    <w:tmpl w:val="0F164240"/>
    <w:lvl w:ilvl="0" w:tplc="0360F9F0">
      <w:start w:val="1"/>
      <w:numFmt w:val="bullet"/>
      <w:pStyle w:val="Bullet5"/>
      <w:lvlText w:val=""/>
      <w:lvlJc w:val="left"/>
      <w:pPr>
        <w:tabs>
          <w:tab w:val="num" w:pos="3385"/>
        </w:tabs>
        <w:ind w:left="3385" w:hanging="357"/>
      </w:pPr>
      <w:rPr>
        <w:rFonts w:ascii="Symbol" w:hAnsi="Symbol" w:hint="default"/>
      </w:rPr>
    </w:lvl>
    <w:lvl w:ilvl="1" w:tplc="363C08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A7A8D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0AB8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866E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658AA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68CA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1CC6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784F2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64C13"/>
    <w:multiLevelType w:val="multilevel"/>
    <w:tmpl w:val="715C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338E7"/>
    <w:multiLevelType w:val="multilevel"/>
    <w:tmpl w:val="5E78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C680D"/>
    <w:multiLevelType w:val="hybridMultilevel"/>
    <w:tmpl w:val="07B27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837C6"/>
    <w:multiLevelType w:val="multilevel"/>
    <w:tmpl w:val="A7AAD1AE"/>
    <w:name w:val="EV-Numbering22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992"/>
      </w:p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1134"/>
      </w:p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1134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none"/>
      <w:lvlText w:val="Not defined"/>
      <w:lvlJc w:val="left"/>
      <w:pPr>
        <w:tabs>
          <w:tab w:val="num" w:pos="6336"/>
        </w:tabs>
        <w:ind w:left="4536" w:firstLine="0"/>
      </w:pPr>
    </w:lvl>
    <w:lvl w:ilvl="6">
      <w:start w:val="1"/>
      <w:numFmt w:val="none"/>
      <w:lvlText w:val="Not defined"/>
      <w:lvlJc w:val="left"/>
      <w:pPr>
        <w:tabs>
          <w:tab w:val="num" w:pos="5976"/>
        </w:tabs>
        <w:ind w:left="4536" w:firstLine="0"/>
      </w:pPr>
    </w:lvl>
    <w:lvl w:ilvl="7">
      <w:start w:val="1"/>
      <w:numFmt w:val="none"/>
      <w:lvlText w:val="Not defined"/>
      <w:lvlJc w:val="left"/>
      <w:pPr>
        <w:tabs>
          <w:tab w:val="num" w:pos="5976"/>
        </w:tabs>
        <w:ind w:left="4536" w:firstLine="0"/>
      </w:pPr>
    </w:lvl>
    <w:lvl w:ilvl="8">
      <w:start w:val="1"/>
      <w:numFmt w:val="none"/>
      <w:lvlText w:val="Not defined"/>
      <w:lvlJc w:val="left"/>
      <w:pPr>
        <w:tabs>
          <w:tab w:val="num" w:pos="5976"/>
        </w:tabs>
        <w:ind w:left="4536" w:firstLine="0"/>
      </w:pPr>
    </w:lvl>
  </w:abstractNum>
  <w:abstractNum w:abstractNumId="5" w15:restartNumberingAfterBreak="0">
    <w:nsid w:val="0E7604CF"/>
    <w:multiLevelType w:val="hybridMultilevel"/>
    <w:tmpl w:val="B2ECBB90"/>
    <w:lvl w:ilvl="0" w:tplc="E57426E4">
      <w:start w:val="1"/>
      <w:numFmt w:val="decimal"/>
      <w:pStyle w:val="Part"/>
      <w:lvlText w:val="%1"/>
      <w:lvlJc w:val="center"/>
      <w:pPr>
        <w:tabs>
          <w:tab w:val="num" w:pos="0"/>
        </w:tabs>
        <w:ind w:left="0" w:firstLine="288"/>
      </w:pPr>
      <w:rPr>
        <w:rFonts w:hint="default"/>
        <w:vanish/>
      </w:rPr>
    </w:lvl>
    <w:lvl w:ilvl="1" w:tplc="6D188B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4C77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4046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948E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FC7C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3279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CA3E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0ACE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9B525C"/>
    <w:multiLevelType w:val="hybridMultilevel"/>
    <w:tmpl w:val="D67E1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A5C46"/>
    <w:multiLevelType w:val="singleLevel"/>
    <w:tmpl w:val="58842C80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rFonts w:hint="default"/>
        <w:vanish/>
      </w:rPr>
    </w:lvl>
  </w:abstractNum>
  <w:abstractNum w:abstractNumId="8" w15:restartNumberingAfterBreak="0">
    <w:nsid w:val="1933730B"/>
    <w:multiLevelType w:val="singleLevel"/>
    <w:tmpl w:val="E1727042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9" w15:restartNumberingAfterBreak="0">
    <w:nsid w:val="1C895C02"/>
    <w:multiLevelType w:val="multilevel"/>
    <w:tmpl w:val="0DDAE738"/>
    <w:name w:val="EV-Numbering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992"/>
      </w:p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1134"/>
      </w:pPr>
    </w:lvl>
    <w:lvl w:ilvl="4">
      <w:start w:val="1"/>
      <w:numFmt w:val="lowerLetter"/>
      <w:pStyle w:val="Rule6"/>
      <w:lvlText w:val="(%5)"/>
      <w:lvlJc w:val="left"/>
      <w:pPr>
        <w:tabs>
          <w:tab w:val="num" w:pos="2835"/>
        </w:tabs>
        <w:ind w:left="2835" w:hanging="1134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none"/>
      <w:lvlText w:val="Not defined"/>
      <w:lvlJc w:val="left"/>
      <w:pPr>
        <w:tabs>
          <w:tab w:val="num" w:pos="6336"/>
        </w:tabs>
        <w:ind w:left="4536" w:firstLine="0"/>
      </w:pPr>
    </w:lvl>
    <w:lvl w:ilvl="6">
      <w:start w:val="1"/>
      <w:numFmt w:val="none"/>
      <w:lvlText w:val="Not defined"/>
      <w:lvlJc w:val="left"/>
      <w:pPr>
        <w:tabs>
          <w:tab w:val="num" w:pos="5976"/>
        </w:tabs>
        <w:ind w:left="4536" w:firstLine="0"/>
      </w:pPr>
    </w:lvl>
    <w:lvl w:ilvl="7">
      <w:start w:val="1"/>
      <w:numFmt w:val="none"/>
      <w:lvlText w:val="Not defined"/>
      <w:lvlJc w:val="left"/>
      <w:pPr>
        <w:tabs>
          <w:tab w:val="num" w:pos="5976"/>
        </w:tabs>
        <w:ind w:left="4536" w:firstLine="0"/>
      </w:pPr>
    </w:lvl>
    <w:lvl w:ilvl="8">
      <w:start w:val="1"/>
      <w:numFmt w:val="none"/>
      <w:lvlText w:val="Not defined"/>
      <w:lvlJc w:val="left"/>
      <w:pPr>
        <w:tabs>
          <w:tab w:val="num" w:pos="5976"/>
        </w:tabs>
        <w:ind w:left="4536" w:firstLine="0"/>
      </w:pPr>
    </w:lvl>
  </w:abstractNum>
  <w:abstractNum w:abstractNumId="10" w15:restartNumberingAfterBreak="0">
    <w:nsid w:val="1E874EDE"/>
    <w:multiLevelType w:val="hybridMultilevel"/>
    <w:tmpl w:val="E6A4B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F56B9"/>
    <w:multiLevelType w:val="multilevel"/>
    <w:tmpl w:val="E580F3FA"/>
    <w:name w:val="EV-Numbering"/>
    <w:lvl w:ilvl="0">
      <w:start w:val="1"/>
      <w:numFmt w:val="decimal"/>
      <w:isLgl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992"/>
      </w:p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1134"/>
      </w:p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1134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none"/>
      <w:lvlText w:val="Not defined"/>
      <w:lvlJc w:val="left"/>
      <w:pPr>
        <w:tabs>
          <w:tab w:val="num" w:pos="6336"/>
        </w:tabs>
        <w:ind w:left="4536" w:firstLine="0"/>
      </w:pPr>
    </w:lvl>
    <w:lvl w:ilvl="6">
      <w:start w:val="1"/>
      <w:numFmt w:val="none"/>
      <w:lvlText w:val="Not defined"/>
      <w:lvlJc w:val="left"/>
      <w:pPr>
        <w:tabs>
          <w:tab w:val="num" w:pos="5976"/>
        </w:tabs>
        <w:ind w:left="4536" w:firstLine="0"/>
      </w:pPr>
    </w:lvl>
    <w:lvl w:ilvl="7">
      <w:start w:val="1"/>
      <w:numFmt w:val="none"/>
      <w:lvlText w:val="Not defined"/>
      <w:lvlJc w:val="left"/>
      <w:pPr>
        <w:tabs>
          <w:tab w:val="num" w:pos="5976"/>
        </w:tabs>
        <w:ind w:left="4536" w:firstLine="0"/>
      </w:pPr>
    </w:lvl>
    <w:lvl w:ilvl="8">
      <w:start w:val="1"/>
      <w:numFmt w:val="none"/>
      <w:lvlText w:val="Not defined"/>
      <w:lvlJc w:val="left"/>
      <w:pPr>
        <w:tabs>
          <w:tab w:val="num" w:pos="5976"/>
        </w:tabs>
        <w:ind w:left="4536" w:firstLine="0"/>
      </w:pPr>
    </w:lvl>
  </w:abstractNum>
  <w:abstractNum w:abstractNumId="12" w15:restartNumberingAfterBreak="0">
    <w:nsid w:val="2C3704A6"/>
    <w:multiLevelType w:val="singleLevel"/>
    <w:tmpl w:val="04090001"/>
    <w:name w:val="EV-Numbering2222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EA12166"/>
    <w:multiLevelType w:val="hybridMultilevel"/>
    <w:tmpl w:val="19229664"/>
    <w:lvl w:ilvl="0" w:tplc="D5C6C5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19C6DC6"/>
    <w:multiLevelType w:val="hybridMultilevel"/>
    <w:tmpl w:val="43BE3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E9741F"/>
    <w:multiLevelType w:val="hybridMultilevel"/>
    <w:tmpl w:val="A0FA0BD4"/>
    <w:lvl w:ilvl="0" w:tplc="C35E626E">
      <w:start w:val="1"/>
      <w:numFmt w:val="bullet"/>
      <w:pStyle w:val="Bullet2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8B20EF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11C41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1624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BC33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0083F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3AA0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96B7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7E8EF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C668D"/>
    <w:multiLevelType w:val="hybridMultilevel"/>
    <w:tmpl w:val="594C4DAE"/>
    <w:lvl w:ilvl="0" w:tplc="4A9A8C46">
      <w:start w:val="1"/>
      <w:numFmt w:val="bullet"/>
      <w:pStyle w:val="Bullet4"/>
      <w:lvlText w:val=""/>
      <w:lvlJc w:val="left"/>
      <w:pPr>
        <w:tabs>
          <w:tab w:val="num" w:pos="2676"/>
        </w:tabs>
        <w:ind w:left="2676" w:hanging="357"/>
      </w:pPr>
      <w:rPr>
        <w:rFonts w:ascii="Symbol" w:hAnsi="Symbol" w:hint="default"/>
      </w:rPr>
    </w:lvl>
    <w:lvl w:ilvl="1" w:tplc="C65E8A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B16D9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6622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A269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700A6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90D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94D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5CEF3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5B7F62"/>
    <w:multiLevelType w:val="hybridMultilevel"/>
    <w:tmpl w:val="A4501F58"/>
    <w:lvl w:ilvl="0" w:tplc="255462B2">
      <w:numFmt w:val="bullet"/>
      <w:lvlText w:val="-"/>
      <w:lvlJc w:val="left"/>
      <w:pPr>
        <w:ind w:left="720" w:hanging="360"/>
      </w:pPr>
      <w:rPr>
        <w:rFonts w:ascii="Poppins" w:eastAsia="Aptos" w:hAnsi="Poppins" w:cs="Poppin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171D65"/>
    <w:multiLevelType w:val="multilevel"/>
    <w:tmpl w:val="0D62AD62"/>
    <w:lvl w:ilvl="0">
      <w:start w:val="1"/>
      <w:numFmt w:val="decimal"/>
      <w:pStyle w:val="FAR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FAR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FARLevel3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3">
      <w:start w:val="1"/>
      <w:numFmt w:val="lowerLetter"/>
      <w:pStyle w:val="FARLevel4"/>
      <w:lvlText w:val="(%4)"/>
      <w:lvlJc w:val="left"/>
      <w:pPr>
        <w:tabs>
          <w:tab w:val="num" w:pos="2410"/>
        </w:tabs>
        <w:ind w:left="2410" w:hanging="567"/>
      </w:pPr>
      <w:rPr>
        <w:rFonts w:hint="default"/>
      </w:rPr>
    </w:lvl>
    <w:lvl w:ilvl="4">
      <w:start w:val="1"/>
      <w:numFmt w:val="lowerRoman"/>
      <w:pStyle w:val="FARLevel5"/>
      <w:lvlText w:val="(%5)"/>
      <w:lvlJc w:val="left"/>
      <w:pPr>
        <w:tabs>
          <w:tab w:val="num" w:pos="3119"/>
        </w:tabs>
        <w:ind w:left="3119" w:hanging="709"/>
      </w:pPr>
      <w:rPr>
        <w:rFonts w:hint="default"/>
      </w:rPr>
    </w:lvl>
    <w:lvl w:ilvl="5">
      <w:start w:val="27"/>
      <w:numFmt w:val="lowerLetter"/>
      <w:pStyle w:val="FARLevel6"/>
      <w:lvlText w:val="(%6)"/>
      <w:lvlJc w:val="left"/>
      <w:pPr>
        <w:tabs>
          <w:tab w:val="num" w:pos="3827"/>
        </w:tabs>
        <w:ind w:left="3827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57382E"/>
    <w:multiLevelType w:val="multilevel"/>
    <w:tmpl w:val="56AA0988"/>
    <w:lvl w:ilvl="0">
      <w:start w:val="1"/>
      <w:numFmt w:val="decimal"/>
      <w:pStyle w:val="Rule1"/>
      <w:lvlText w:val="Rule %1"/>
      <w:lvlJc w:val="left"/>
      <w:pPr>
        <w:tabs>
          <w:tab w:val="num" w:pos="1077"/>
        </w:tabs>
        <w:ind w:left="1077" w:hanging="1077"/>
      </w:pPr>
      <w:rPr>
        <w:rFonts w:hint="default"/>
        <w:b/>
        <w:i w:val="0"/>
      </w:rPr>
    </w:lvl>
    <w:lvl w:ilvl="1">
      <w:start w:val="1"/>
      <w:numFmt w:val="decimal"/>
      <w:pStyle w:val="Rule2"/>
      <w:lvlText w:val="%1.%2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2">
      <w:start w:val="1"/>
      <w:numFmt w:val="decimal"/>
      <w:pStyle w:val="Rule3"/>
      <w:lvlText w:val="%1.%2.%3"/>
      <w:lvlJc w:val="left"/>
      <w:pPr>
        <w:tabs>
          <w:tab w:val="num" w:pos="2211"/>
        </w:tabs>
        <w:ind w:left="2211" w:hanging="1134"/>
      </w:pPr>
      <w:rPr>
        <w:rFonts w:hint="default"/>
      </w:rPr>
    </w:lvl>
    <w:lvl w:ilvl="3">
      <w:start w:val="1"/>
      <w:numFmt w:val="decimal"/>
      <w:pStyle w:val="Rule4"/>
      <w:lvlText w:val="%1.%2.%3.%4"/>
      <w:lvlJc w:val="left"/>
      <w:pPr>
        <w:tabs>
          <w:tab w:val="num" w:pos="3686"/>
        </w:tabs>
        <w:ind w:left="3686" w:hanging="1475"/>
      </w:pPr>
      <w:rPr>
        <w:rFonts w:hint="default"/>
      </w:rPr>
    </w:lvl>
    <w:lvl w:ilvl="4">
      <w:start w:val="1"/>
      <w:numFmt w:val="decimal"/>
      <w:pStyle w:val="Rule5"/>
      <w:lvlText w:val="%1.%2.%3.%4.%5"/>
      <w:lvlJc w:val="left"/>
      <w:pPr>
        <w:tabs>
          <w:tab w:val="num" w:pos="3686"/>
        </w:tabs>
        <w:ind w:left="3686" w:hanging="1475"/>
      </w:pPr>
      <w:rPr>
        <w:rFonts w:hint="default"/>
      </w:rPr>
    </w:lvl>
    <w:lvl w:ilvl="5">
      <w:start w:val="1"/>
      <w:numFmt w:val="none"/>
      <w:lvlText w:val="(Not Defined)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99E25A9"/>
    <w:multiLevelType w:val="multilevel"/>
    <w:tmpl w:val="E4820460"/>
    <w:name w:val="toc_List"/>
    <w:lvl w:ilvl="0">
      <w:start w:val="1"/>
      <w:numFmt w:val="decimal"/>
      <w:pStyle w:val="TOC3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 w:val="0"/>
        <w:i w:val="0"/>
        <w: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701"/>
        </w:tabs>
        <w:ind w:left="1701" w:hanging="850"/>
      </w:pPr>
      <w:rPr>
        <w:rFonts w:ascii="Verdana" w:hAnsi="Verdana" w:hint="default"/>
        <w:b w:val="0"/>
        <w:i w:val="0"/>
        <w:caps w:val="0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  <w:szCs w:val="22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1" w15:restartNumberingAfterBreak="0">
    <w:nsid w:val="41121C39"/>
    <w:multiLevelType w:val="multilevel"/>
    <w:tmpl w:val="172EC1B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lowerLetter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37654E2"/>
    <w:multiLevelType w:val="multilevel"/>
    <w:tmpl w:val="BED8FFD2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z w:val="24"/>
      </w:rPr>
    </w:lvl>
    <w:lvl w:ilvl="1">
      <w:start w:val="1"/>
      <w:numFmt w:val="decimal"/>
      <w:pStyle w:val="Heading2"/>
      <w:isLgl/>
      <w:lvlText w:val="%1.%2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701"/>
        </w:tabs>
        <w:ind w:left="1701" w:hanging="99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13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1134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44B64C0E"/>
    <w:multiLevelType w:val="multilevel"/>
    <w:tmpl w:val="0FBC1E40"/>
    <w:name w:val="EV-Numbering22"/>
    <w:lvl w:ilvl="0">
      <w:start w:val="1"/>
      <w:numFmt w:val="decimal"/>
      <w:isLgl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992"/>
      </w:p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1134"/>
      </w:p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1134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none"/>
      <w:lvlText w:val="Not defined"/>
      <w:lvlJc w:val="left"/>
      <w:pPr>
        <w:tabs>
          <w:tab w:val="num" w:pos="6336"/>
        </w:tabs>
        <w:ind w:left="4536" w:firstLine="0"/>
      </w:pPr>
    </w:lvl>
    <w:lvl w:ilvl="6">
      <w:start w:val="1"/>
      <w:numFmt w:val="none"/>
      <w:lvlText w:val="Not defined"/>
      <w:lvlJc w:val="left"/>
      <w:pPr>
        <w:tabs>
          <w:tab w:val="num" w:pos="5976"/>
        </w:tabs>
        <w:ind w:left="4536" w:firstLine="0"/>
      </w:pPr>
    </w:lvl>
    <w:lvl w:ilvl="7">
      <w:start w:val="1"/>
      <w:numFmt w:val="none"/>
      <w:lvlText w:val="Not defined"/>
      <w:lvlJc w:val="left"/>
      <w:pPr>
        <w:tabs>
          <w:tab w:val="num" w:pos="5976"/>
        </w:tabs>
        <w:ind w:left="4536" w:firstLine="0"/>
      </w:pPr>
    </w:lvl>
    <w:lvl w:ilvl="8">
      <w:start w:val="1"/>
      <w:numFmt w:val="none"/>
      <w:lvlText w:val="Not defined"/>
      <w:lvlJc w:val="left"/>
      <w:pPr>
        <w:tabs>
          <w:tab w:val="num" w:pos="5976"/>
        </w:tabs>
        <w:ind w:left="4536" w:firstLine="0"/>
      </w:pPr>
    </w:lvl>
  </w:abstractNum>
  <w:abstractNum w:abstractNumId="24" w15:restartNumberingAfterBreak="0">
    <w:nsid w:val="45842AEE"/>
    <w:multiLevelType w:val="singleLevel"/>
    <w:tmpl w:val="04090001"/>
    <w:name w:val="EV-Numbering222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7A41EBB"/>
    <w:multiLevelType w:val="multilevel"/>
    <w:tmpl w:val="54329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AA68B6"/>
    <w:multiLevelType w:val="hybridMultilevel"/>
    <w:tmpl w:val="95A204D2"/>
    <w:lvl w:ilvl="0" w:tplc="29CCCD6A">
      <w:start w:val="1"/>
      <w:numFmt w:val="upperLetter"/>
      <w:pStyle w:val="Recitals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0"/>
        <w:szCs w:val="20"/>
      </w:rPr>
    </w:lvl>
    <w:lvl w:ilvl="1" w:tplc="D91483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66A9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3647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F486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CC3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9628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A4D8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0628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571E3B"/>
    <w:multiLevelType w:val="multilevel"/>
    <w:tmpl w:val="461631D6"/>
    <w:name w:val="EV-Numbering2"/>
    <w:lvl w:ilvl="0">
      <w:start w:val="1"/>
      <w:numFmt w:val="decimal"/>
      <w:isLgl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992"/>
      </w:p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1134"/>
      </w:p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1134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none"/>
      <w:lvlText w:val="Not defined"/>
      <w:lvlJc w:val="left"/>
      <w:pPr>
        <w:tabs>
          <w:tab w:val="num" w:pos="6336"/>
        </w:tabs>
        <w:ind w:left="4536" w:firstLine="0"/>
      </w:pPr>
    </w:lvl>
    <w:lvl w:ilvl="6">
      <w:start w:val="1"/>
      <w:numFmt w:val="none"/>
      <w:lvlText w:val="Not defined"/>
      <w:lvlJc w:val="left"/>
      <w:pPr>
        <w:tabs>
          <w:tab w:val="num" w:pos="5976"/>
        </w:tabs>
        <w:ind w:left="4536" w:firstLine="0"/>
      </w:pPr>
    </w:lvl>
    <w:lvl w:ilvl="7">
      <w:start w:val="1"/>
      <w:numFmt w:val="none"/>
      <w:lvlText w:val="Not defined"/>
      <w:lvlJc w:val="left"/>
      <w:pPr>
        <w:tabs>
          <w:tab w:val="num" w:pos="5976"/>
        </w:tabs>
        <w:ind w:left="4536" w:firstLine="0"/>
      </w:pPr>
    </w:lvl>
    <w:lvl w:ilvl="8">
      <w:start w:val="1"/>
      <w:numFmt w:val="none"/>
      <w:lvlText w:val="Not defined"/>
      <w:lvlJc w:val="left"/>
      <w:pPr>
        <w:tabs>
          <w:tab w:val="num" w:pos="5976"/>
        </w:tabs>
        <w:ind w:left="4536" w:firstLine="0"/>
      </w:pPr>
    </w:lvl>
  </w:abstractNum>
  <w:abstractNum w:abstractNumId="28" w15:restartNumberingAfterBreak="0">
    <w:nsid w:val="4E8467EE"/>
    <w:multiLevelType w:val="hybridMultilevel"/>
    <w:tmpl w:val="55FE488E"/>
    <w:lvl w:ilvl="0" w:tplc="3B8A8496">
      <w:start w:val="1"/>
      <w:numFmt w:val="decimal"/>
      <w:pStyle w:val="Appendix"/>
      <w:lvlText w:val="%1"/>
      <w:lvlJc w:val="center"/>
      <w:pPr>
        <w:tabs>
          <w:tab w:val="num" w:pos="0"/>
        </w:tabs>
        <w:ind w:left="0" w:firstLine="0"/>
      </w:pPr>
      <w:rPr>
        <w:rFonts w:hint="default"/>
        <w:vanish/>
      </w:rPr>
    </w:lvl>
    <w:lvl w:ilvl="1" w:tplc="FA8EB4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F610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CCE3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12F3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64B3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BA3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4EA8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487E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502822"/>
    <w:multiLevelType w:val="hybridMultilevel"/>
    <w:tmpl w:val="921E0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2E31A3"/>
    <w:multiLevelType w:val="multilevel"/>
    <w:tmpl w:val="D8FCC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325223"/>
    <w:multiLevelType w:val="multilevel"/>
    <w:tmpl w:val="C358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5604DE"/>
    <w:multiLevelType w:val="hybridMultilevel"/>
    <w:tmpl w:val="7A103E7C"/>
    <w:lvl w:ilvl="0" w:tplc="4A841550">
      <w:start w:val="1"/>
      <w:numFmt w:val="lowerLetter"/>
      <w:pStyle w:val="abcdDefinition"/>
      <w:lvlText w:val="(%1)"/>
      <w:lvlJc w:val="left"/>
      <w:pPr>
        <w:ind w:left="851" w:hanging="851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833DF"/>
    <w:multiLevelType w:val="hybridMultilevel"/>
    <w:tmpl w:val="5038C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536DF3"/>
    <w:multiLevelType w:val="singleLevel"/>
    <w:tmpl w:val="04090001"/>
    <w:name w:val="EV-Numbering22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2787184"/>
    <w:multiLevelType w:val="multilevel"/>
    <w:tmpl w:val="6C9038EE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i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3270F99"/>
    <w:multiLevelType w:val="multilevel"/>
    <w:tmpl w:val="471A0B86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u w:val="none"/>
      </w:rPr>
    </w:lvl>
    <w:lvl w:ilvl="1">
      <w:start w:val="1"/>
      <w:numFmt w:val="bullet"/>
      <w:pStyle w:val="Bullet20"/>
      <w:lvlText w:val=""/>
      <w:lvlJc w:val="left"/>
      <w:pPr>
        <w:tabs>
          <w:tab w:val="num" w:pos="1843"/>
        </w:tabs>
        <w:ind w:left="1843" w:hanging="992"/>
      </w:pPr>
      <w:rPr>
        <w:rFonts w:ascii="Symbol" w:hAnsi="Symbol" w:hint="default"/>
        <w:b w:val="0"/>
        <w:i w:val="0"/>
        <w:u w:val="none"/>
      </w:rPr>
    </w:lvl>
    <w:lvl w:ilvl="2">
      <w:start w:val="1"/>
      <w:numFmt w:val="bullet"/>
      <w:pStyle w:val="Bullet3"/>
      <w:lvlText w:val=""/>
      <w:lvlJc w:val="left"/>
      <w:pPr>
        <w:tabs>
          <w:tab w:val="num" w:pos="3119"/>
        </w:tabs>
        <w:ind w:left="3119" w:hanging="1276"/>
      </w:pPr>
      <w:rPr>
        <w:rFonts w:ascii="Symbol" w:hAnsi="Symbol" w:hint="default"/>
        <w:b w:val="0"/>
        <w:i w:val="0"/>
        <w:u w:val="none"/>
      </w:rPr>
    </w:lvl>
    <w:lvl w:ilvl="3">
      <w:start w:val="1"/>
      <w:numFmt w:val="lowerLetter"/>
      <w:isLgl/>
      <w:lvlText w:val="%1(Not Defined)"/>
      <w:lvlJc w:val="left"/>
      <w:pPr>
        <w:tabs>
          <w:tab w:val="num" w:pos="4505"/>
        </w:tabs>
        <w:ind w:left="4122" w:hanging="1417"/>
      </w:pPr>
      <w:rPr>
        <w:rFonts w:hint="default"/>
        <w:b w:val="0"/>
        <w:i w:val="0"/>
        <w:u w:val="none"/>
      </w:rPr>
    </w:lvl>
    <w:lvl w:ilvl="4">
      <w:start w:val="1"/>
      <w:numFmt w:val="none"/>
      <w:lvlText w:val="(Not Defined)"/>
      <w:lvlJc w:val="left"/>
      <w:pPr>
        <w:tabs>
          <w:tab w:val="num" w:pos="5562"/>
        </w:tabs>
        <w:ind w:left="4689" w:hanging="567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6129"/>
        </w:tabs>
        <w:ind w:left="5256" w:hanging="567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4320"/>
        </w:tabs>
        <w:ind w:left="3960" w:hanging="1080"/>
      </w:pPr>
      <w:rPr>
        <w:rFonts w:hint="default"/>
        <w:b w:val="0"/>
        <w:i w:val="0"/>
      </w:rPr>
    </w:lvl>
    <w:lvl w:ilvl="7">
      <w:start w:val="1"/>
      <w:numFmt w:val="none"/>
      <w:lvlText w:val="(Not Defined)"/>
      <w:lvlJc w:val="left"/>
      <w:pPr>
        <w:tabs>
          <w:tab w:val="num" w:pos="4680"/>
        </w:tabs>
        <w:ind w:left="4464" w:hanging="1224"/>
      </w:pPr>
      <w:rPr>
        <w:rFonts w:hint="default"/>
        <w:b w:val="0"/>
        <w:i w:val="0"/>
      </w:rPr>
    </w:lvl>
    <w:lvl w:ilvl="8">
      <w:start w:val="1"/>
      <w:numFmt w:val="none"/>
      <w:lvlText w:val="(Not Defined)"/>
      <w:lvlJc w:val="left"/>
      <w:pPr>
        <w:tabs>
          <w:tab w:val="num" w:pos="5040"/>
        </w:tabs>
        <w:ind w:left="5040" w:hanging="1440"/>
      </w:pPr>
      <w:rPr>
        <w:rFonts w:hint="default"/>
        <w:b w:val="0"/>
        <w:i w:val="0"/>
      </w:rPr>
    </w:lvl>
  </w:abstractNum>
  <w:abstractNum w:abstractNumId="37" w15:restartNumberingAfterBreak="0">
    <w:nsid w:val="679E63C4"/>
    <w:multiLevelType w:val="multilevel"/>
    <w:tmpl w:val="53F42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5D5ABA"/>
    <w:multiLevelType w:val="hybridMultilevel"/>
    <w:tmpl w:val="C46E45F0"/>
    <w:lvl w:ilvl="0" w:tplc="25B05606">
      <w:start w:val="1"/>
      <w:numFmt w:val="decimal"/>
      <w:pStyle w:val="TOC6"/>
      <w:lvlText w:val="Appendix 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 w:tplc="8B70B9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B285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3A8A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F029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EC47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04B1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E094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14A8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14466B"/>
    <w:multiLevelType w:val="hybridMultilevel"/>
    <w:tmpl w:val="5C64FE28"/>
    <w:lvl w:ilvl="0" w:tplc="9362A658">
      <w:start w:val="1"/>
      <w:numFmt w:val="bullet"/>
      <w:pStyle w:val="Bullet10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6C178C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9E73C0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BC3D58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C444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C8F31E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4E44DA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4294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CADF94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674BF7"/>
    <w:multiLevelType w:val="multilevel"/>
    <w:tmpl w:val="A4E0B2A4"/>
    <w:name w:val="DefinitionList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hint="default"/>
        <w:b/>
        <w:i w:val="0"/>
        <w:caps/>
        <w:sz w:val="20"/>
        <w:szCs w:val="20"/>
      </w:rPr>
    </w:lvl>
    <w:lvl w:ilvl="1">
      <w:start w:val="1"/>
      <w:numFmt w:val="lowerLetter"/>
      <w:pStyle w:val="aDefinition"/>
      <w:lvlText w:val="%1(%2)"/>
      <w:lvlJc w:val="left"/>
      <w:pPr>
        <w:tabs>
          <w:tab w:val="num" w:pos="851"/>
        </w:tabs>
        <w:ind w:left="851" w:hanging="851"/>
      </w:pPr>
      <w:rPr>
        <w:rFonts w:hint="default"/>
        <w:caps w:val="0"/>
        <w:sz w:val="20"/>
        <w:szCs w:val="20"/>
      </w:rPr>
    </w:lvl>
    <w:lvl w:ilvl="2">
      <w:start w:val="1"/>
      <w:numFmt w:val="lowerRoman"/>
      <w:pStyle w:val="iDefinition"/>
      <w:lvlText w:val="(%3)"/>
      <w:lvlJc w:val="left"/>
      <w:pPr>
        <w:tabs>
          <w:tab w:val="num" w:pos="1701"/>
        </w:tabs>
        <w:ind w:left="1701" w:hanging="850"/>
      </w:pPr>
      <w:rPr>
        <w:rFonts w:hint="default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3861"/>
        </w:tabs>
        <w:ind w:left="3708" w:hanging="567"/>
      </w:pPr>
      <w:rPr>
        <w:rFonts w:hint="default"/>
        <w:sz w:val="20"/>
        <w:szCs w:val="20"/>
      </w:rPr>
    </w:lvl>
    <w:lvl w:ilvl="4">
      <w:start w:val="1"/>
      <w:numFmt w:val="upperLetter"/>
      <w:lvlText w:val="(%5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1" w15:restartNumberingAfterBreak="0">
    <w:nsid w:val="6A934E21"/>
    <w:multiLevelType w:val="hybridMultilevel"/>
    <w:tmpl w:val="AE521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8E6733"/>
    <w:multiLevelType w:val="hybridMultilevel"/>
    <w:tmpl w:val="BD527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6B0E4E"/>
    <w:multiLevelType w:val="hybridMultilevel"/>
    <w:tmpl w:val="FC586CC8"/>
    <w:lvl w:ilvl="0" w:tplc="CA1AD494">
      <w:start w:val="1"/>
      <w:numFmt w:val="lowerLetter"/>
      <w:lvlText w:val="%1)"/>
      <w:lvlJc w:val="left"/>
      <w:pPr>
        <w:ind w:left="1020" w:hanging="360"/>
      </w:pPr>
    </w:lvl>
    <w:lvl w:ilvl="1" w:tplc="E33AEE00">
      <w:start w:val="1"/>
      <w:numFmt w:val="lowerLetter"/>
      <w:lvlText w:val="%2)"/>
      <w:lvlJc w:val="left"/>
      <w:pPr>
        <w:ind w:left="1020" w:hanging="360"/>
      </w:pPr>
    </w:lvl>
    <w:lvl w:ilvl="2" w:tplc="2B8CF9EE">
      <w:start w:val="1"/>
      <w:numFmt w:val="lowerLetter"/>
      <w:lvlText w:val="%3)"/>
      <w:lvlJc w:val="left"/>
      <w:pPr>
        <w:ind w:left="1020" w:hanging="360"/>
      </w:pPr>
    </w:lvl>
    <w:lvl w:ilvl="3" w:tplc="A2D8AE0C">
      <w:start w:val="1"/>
      <w:numFmt w:val="lowerLetter"/>
      <w:lvlText w:val="%4)"/>
      <w:lvlJc w:val="left"/>
      <w:pPr>
        <w:ind w:left="1020" w:hanging="360"/>
      </w:pPr>
    </w:lvl>
    <w:lvl w:ilvl="4" w:tplc="997CBD9A">
      <w:start w:val="1"/>
      <w:numFmt w:val="lowerLetter"/>
      <w:lvlText w:val="%5)"/>
      <w:lvlJc w:val="left"/>
      <w:pPr>
        <w:ind w:left="1020" w:hanging="360"/>
      </w:pPr>
    </w:lvl>
    <w:lvl w:ilvl="5" w:tplc="6618234E">
      <w:start w:val="1"/>
      <w:numFmt w:val="lowerLetter"/>
      <w:lvlText w:val="%6)"/>
      <w:lvlJc w:val="left"/>
      <w:pPr>
        <w:ind w:left="1020" w:hanging="360"/>
      </w:pPr>
    </w:lvl>
    <w:lvl w:ilvl="6" w:tplc="E21CD996">
      <w:start w:val="1"/>
      <w:numFmt w:val="lowerLetter"/>
      <w:lvlText w:val="%7)"/>
      <w:lvlJc w:val="left"/>
      <w:pPr>
        <w:ind w:left="1020" w:hanging="360"/>
      </w:pPr>
    </w:lvl>
    <w:lvl w:ilvl="7" w:tplc="0DC0E114">
      <w:start w:val="1"/>
      <w:numFmt w:val="lowerLetter"/>
      <w:lvlText w:val="%8)"/>
      <w:lvlJc w:val="left"/>
      <w:pPr>
        <w:ind w:left="1020" w:hanging="360"/>
      </w:pPr>
    </w:lvl>
    <w:lvl w:ilvl="8" w:tplc="501A49D4">
      <w:start w:val="1"/>
      <w:numFmt w:val="lowerLetter"/>
      <w:lvlText w:val="%9)"/>
      <w:lvlJc w:val="left"/>
      <w:pPr>
        <w:ind w:left="1020" w:hanging="360"/>
      </w:pPr>
    </w:lvl>
  </w:abstractNum>
  <w:abstractNum w:abstractNumId="44" w15:restartNumberingAfterBreak="0">
    <w:nsid w:val="6E910E2F"/>
    <w:multiLevelType w:val="multilevel"/>
    <w:tmpl w:val="73725460"/>
    <w:name w:val="DefList"/>
    <w:lvl w:ilvl="0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  <w:b/>
        <w:i w:val="0"/>
        <w:caps/>
        <w:sz w:val="20"/>
        <w:szCs w:val="20"/>
      </w:rPr>
    </w:lvl>
    <w:lvl w:ilvl="1">
      <w:start w:val="1"/>
      <w:numFmt w:val="lowerLetter"/>
      <w:lvlText w:val="%1(%2)"/>
      <w:lvlJc w:val="left"/>
      <w:pPr>
        <w:tabs>
          <w:tab w:val="num" w:pos="2160"/>
        </w:tabs>
        <w:ind w:left="2160" w:hanging="720"/>
      </w:pPr>
      <w:rPr>
        <w:rFonts w:hint="default"/>
        <w:caps w:val="0"/>
        <w:sz w:val="20"/>
        <w:szCs w:val="20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left="2880" w:hanging="720"/>
      </w:pPr>
      <w:rPr>
        <w:rFonts w:hint="default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3861"/>
        </w:tabs>
        <w:ind w:left="3708" w:hanging="567"/>
      </w:pPr>
      <w:rPr>
        <w:rFonts w:hint="default"/>
        <w:sz w:val="20"/>
        <w:szCs w:val="20"/>
      </w:rPr>
    </w:lvl>
    <w:lvl w:ilvl="4">
      <w:start w:val="1"/>
      <w:numFmt w:val="upperLetter"/>
      <w:lvlText w:val="(%5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5" w15:restartNumberingAfterBreak="0">
    <w:nsid w:val="6E950FE0"/>
    <w:multiLevelType w:val="multilevel"/>
    <w:tmpl w:val="200E3F1C"/>
    <w:name w:val="sch_style1"/>
    <w:lvl w:ilvl="0">
      <w:start w:val="1"/>
      <w:numFmt w:val="decimal"/>
      <w:pStyle w:val="Sch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aps/>
        <w:sz w:val="20"/>
        <w:szCs w:val="20"/>
      </w:rPr>
    </w:lvl>
    <w:lvl w:ilvl="1">
      <w:start w:val="1"/>
      <w:numFmt w:val="decimal"/>
      <w:pStyle w:val="SchLevel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sz w:val="20"/>
        <w:szCs w:val="20"/>
      </w:rPr>
    </w:lvl>
    <w:lvl w:ilvl="2">
      <w:start w:val="1"/>
      <w:numFmt w:val="decimal"/>
      <w:pStyle w:val="SchLevel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0"/>
        <w:szCs w:val="20"/>
      </w:rPr>
    </w:lvl>
    <w:lvl w:ilvl="3">
      <w:start w:val="1"/>
      <w:numFmt w:val="lowerLetter"/>
      <w:pStyle w:val="SchLevel4"/>
      <w:lvlText w:val="(%4)"/>
      <w:lvlJc w:val="left"/>
      <w:pPr>
        <w:tabs>
          <w:tab w:val="num" w:pos="1746"/>
        </w:tabs>
        <w:ind w:left="1746" w:hanging="306"/>
      </w:pPr>
      <w:rPr>
        <w:rFonts w:hint="default"/>
        <w:b w:val="0"/>
        <w:i w:val="0"/>
        <w:sz w:val="20"/>
        <w:szCs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6" w15:restartNumberingAfterBreak="0">
    <w:nsid w:val="70570AB5"/>
    <w:multiLevelType w:val="multilevel"/>
    <w:tmpl w:val="DD6E7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2405B5A"/>
    <w:multiLevelType w:val="multilevel"/>
    <w:tmpl w:val="0809001D"/>
    <w:name w:val="DefinitionList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8" w15:restartNumberingAfterBreak="0">
    <w:nsid w:val="787A4172"/>
    <w:multiLevelType w:val="hybridMultilevel"/>
    <w:tmpl w:val="9D764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9D102E"/>
    <w:multiLevelType w:val="singleLevel"/>
    <w:tmpl w:val="0DD0592C"/>
    <w:lvl w:ilvl="0">
      <w:start w:val="1"/>
      <w:numFmt w:val="upperLetter"/>
      <w:pStyle w:val="Background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50" w15:restartNumberingAfterBreak="0">
    <w:nsid w:val="7CDF3902"/>
    <w:multiLevelType w:val="hybridMultilevel"/>
    <w:tmpl w:val="9E629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B5644F"/>
    <w:multiLevelType w:val="hybridMultilevel"/>
    <w:tmpl w:val="8BCC9C08"/>
    <w:lvl w:ilvl="0" w:tplc="C896CFBE">
      <w:start w:val="1"/>
      <w:numFmt w:val="bullet"/>
      <w:pStyle w:val="Bullet30"/>
      <w:lvlText w:val=""/>
      <w:lvlJc w:val="left"/>
      <w:pPr>
        <w:tabs>
          <w:tab w:val="num" w:pos="1945"/>
        </w:tabs>
        <w:ind w:left="1945" w:hanging="357"/>
      </w:pPr>
      <w:rPr>
        <w:rFonts w:ascii="Symbol" w:hAnsi="Symbol" w:hint="default"/>
      </w:rPr>
    </w:lvl>
    <w:lvl w:ilvl="1" w:tplc="69AA11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141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38AE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B4D2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CD812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3286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ACA3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F8A7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097E08"/>
    <w:multiLevelType w:val="hybridMultilevel"/>
    <w:tmpl w:val="98602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827880"/>
    <w:multiLevelType w:val="multilevel"/>
    <w:tmpl w:val="6ED8E44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992"/>
      </w:p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1134"/>
      </w:p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1134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none"/>
      <w:pStyle w:val="Level6"/>
      <w:lvlText w:val="Not defined"/>
      <w:lvlJc w:val="left"/>
      <w:pPr>
        <w:tabs>
          <w:tab w:val="num" w:pos="6336"/>
        </w:tabs>
        <w:ind w:left="4536" w:firstLine="0"/>
      </w:pPr>
    </w:lvl>
    <w:lvl w:ilvl="6">
      <w:start w:val="1"/>
      <w:numFmt w:val="none"/>
      <w:lvlText w:val="Not defined"/>
      <w:lvlJc w:val="left"/>
      <w:pPr>
        <w:tabs>
          <w:tab w:val="num" w:pos="5976"/>
        </w:tabs>
        <w:ind w:left="4536" w:firstLine="0"/>
      </w:pPr>
    </w:lvl>
    <w:lvl w:ilvl="7">
      <w:start w:val="1"/>
      <w:numFmt w:val="none"/>
      <w:lvlText w:val="Not defined"/>
      <w:lvlJc w:val="left"/>
      <w:pPr>
        <w:tabs>
          <w:tab w:val="num" w:pos="5976"/>
        </w:tabs>
        <w:ind w:left="4536" w:firstLine="0"/>
      </w:pPr>
    </w:lvl>
    <w:lvl w:ilvl="8">
      <w:start w:val="1"/>
      <w:numFmt w:val="none"/>
      <w:lvlText w:val="Not defined"/>
      <w:lvlJc w:val="left"/>
      <w:pPr>
        <w:tabs>
          <w:tab w:val="num" w:pos="5976"/>
        </w:tabs>
        <w:ind w:left="4536" w:firstLine="0"/>
      </w:pPr>
    </w:lvl>
  </w:abstractNum>
  <w:abstractNum w:abstractNumId="54" w15:restartNumberingAfterBreak="0">
    <w:nsid w:val="7F9F382B"/>
    <w:multiLevelType w:val="multilevel"/>
    <w:tmpl w:val="8BD6F6CE"/>
    <w:name w:val="sch_style2"/>
    <w:lvl w:ilvl="0">
      <w:start w:val="1"/>
      <w:numFmt w:val="decimal"/>
      <w:pStyle w:val="SchNoHeadLevel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pStyle w:val="SchNoHeadLevel2"/>
      <w:lvlText w:val="(%2)"/>
      <w:lvlJc w:val="left"/>
      <w:pPr>
        <w:tabs>
          <w:tab w:val="num" w:pos="1559"/>
        </w:tabs>
        <w:ind w:left="1559" w:hanging="567"/>
      </w:pPr>
      <w:rPr>
        <w:rFonts w:hint="default"/>
        <w:sz w:val="20"/>
        <w:szCs w:val="20"/>
      </w:rPr>
    </w:lvl>
    <w:lvl w:ilvl="2">
      <w:start w:val="1"/>
      <w:numFmt w:val="lowerRoman"/>
      <w:pStyle w:val="SchNoHeadLevel3"/>
      <w:lvlText w:val="(%3)"/>
      <w:lvlJc w:val="left"/>
      <w:pPr>
        <w:tabs>
          <w:tab w:val="num" w:pos="2421"/>
        </w:tabs>
        <w:ind w:left="2268" w:hanging="567"/>
      </w:pPr>
      <w:rPr>
        <w:rFonts w:hint="default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545144214">
    <w:abstractNumId w:val="9"/>
  </w:num>
  <w:num w:numId="2" w16cid:durableId="1480346451">
    <w:abstractNumId w:val="22"/>
  </w:num>
  <w:num w:numId="3" w16cid:durableId="707728275">
    <w:abstractNumId w:val="53"/>
  </w:num>
  <w:num w:numId="4" w16cid:durableId="1875727817">
    <w:abstractNumId w:val="7"/>
  </w:num>
  <w:num w:numId="5" w16cid:durableId="1067995511">
    <w:abstractNumId w:val="8"/>
  </w:num>
  <w:num w:numId="6" w16cid:durableId="1946693699">
    <w:abstractNumId w:val="49"/>
  </w:num>
  <w:num w:numId="7" w16cid:durableId="987176205">
    <w:abstractNumId w:val="36"/>
  </w:num>
  <w:num w:numId="8" w16cid:durableId="1347948505">
    <w:abstractNumId w:val="19"/>
  </w:num>
  <w:num w:numId="9" w16cid:durableId="1780753922">
    <w:abstractNumId w:val="45"/>
  </w:num>
  <w:num w:numId="10" w16cid:durableId="1401367708">
    <w:abstractNumId w:val="54"/>
  </w:num>
  <w:num w:numId="11" w16cid:durableId="898712578">
    <w:abstractNumId w:val="40"/>
  </w:num>
  <w:num w:numId="12" w16cid:durableId="850264558">
    <w:abstractNumId w:val="35"/>
  </w:num>
  <w:num w:numId="13" w16cid:durableId="1041516806">
    <w:abstractNumId w:val="26"/>
  </w:num>
  <w:num w:numId="14" w16cid:durableId="1071733914">
    <w:abstractNumId w:val="5"/>
  </w:num>
  <w:num w:numId="15" w16cid:durableId="225454794">
    <w:abstractNumId w:val="28"/>
  </w:num>
  <w:num w:numId="16" w16cid:durableId="658460046">
    <w:abstractNumId w:val="20"/>
  </w:num>
  <w:num w:numId="17" w16cid:durableId="1502041751">
    <w:abstractNumId w:val="38"/>
  </w:num>
  <w:num w:numId="18" w16cid:durableId="338436122">
    <w:abstractNumId w:val="39"/>
  </w:num>
  <w:num w:numId="19" w16cid:durableId="791561854">
    <w:abstractNumId w:val="15"/>
  </w:num>
  <w:num w:numId="20" w16cid:durableId="717585424">
    <w:abstractNumId w:val="51"/>
  </w:num>
  <w:num w:numId="21" w16cid:durableId="1384602329">
    <w:abstractNumId w:val="16"/>
  </w:num>
  <w:num w:numId="22" w16cid:durableId="1803617046">
    <w:abstractNumId w:val="0"/>
  </w:num>
  <w:num w:numId="23" w16cid:durableId="1479031266">
    <w:abstractNumId w:val="21"/>
  </w:num>
  <w:num w:numId="24" w16cid:durableId="1006178309">
    <w:abstractNumId w:val="18"/>
  </w:num>
  <w:num w:numId="25" w16cid:durableId="1833595529">
    <w:abstractNumId w:val="45"/>
    <w:lvlOverride w:ilvl="0">
      <w:startOverride w:val="1"/>
    </w:lvlOverride>
  </w:num>
  <w:num w:numId="26" w16cid:durableId="525557328">
    <w:abstractNumId w:val="54"/>
    <w:lvlOverride w:ilvl="0">
      <w:startOverride w:val="1"/>
    </w:lvlOverride>
  </w:num>
  <w:num w:numId="27" w16cid:durableId="20403030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8" w16cid:durableId="1599092694">
    <w:abstractNumId w:val="43"/>
  </w:num>
  <w:num w:numId="29" w16cid:durableId="700210663">
    <w:abstractNumId w:val="32"/>
  </w:num>
  <w:num w:numId="30" w16cid:durableId="1284506372">
    <w:abstractNumId w:val="13"/>
  </w:num>
  <w:num w:numId="31" w16cid:durableId="1915311936">
    <w:abstractNumId w:val="48"/>
  </w:num>
  <w:num w:numId="32" w16cid:durableId="1240286669">
    <w:abstractNumId w:val="52"/>
  </w:num>
  <w:num w:numId="33" w16cid:durableId="870801139">
    <w:abstractNumId w:val="42"/>
  </w:num>
  <w:num w:numId="34" w16cid:durableId="1838613864">
    <w:abstractNumId w:val="10"/>
  </w:num>
  <w:num w:numId="35" w16cid:durableId="1119059026">
    <w:abstractNumId w:val="14"/>
  </w:num>
  <w:num w:numId="36" w16cid:durableId="1949703636">
    <w:abstractNumId w:val="50"/>
  </w:num>
  <w:num w:numId="37" w16cid:durableId="2140685512">
    <w:abstractNumId w:val="41"/>
  </w:num>
  <w:num w:numId="38" w16cid:durableId="172455515">
    <w:abstractNumId w:val="29"/>
  </w:num>
  <w:num w:numId="39" w16cid:durableId="2031297911">
    <w:abstractNumId w:val="6"/>
  </w:num>
  <w:num w:numId="40" w16cid:durableId="1637758007">
    <w:abstractNumId w:val="33"/>
  </w:num>
  <w:num w:numId="41" w16cid:durableId="1644310193">
    <w:abstractNumId w:val="17"/>
  </w:num>
  <w:num w:numId="42" w16cid:durableId="1530148305">
    <w:abstractNumId w:val="25"/>
  </w:num>
  <w:num w:numId="43" w16cid:durableId="1151171504">
    <w:abstractNumId w:val="30"/>
  </w:num>
  <w:num w:numId="44" w16cid:durableId="1514416560">
    <w:abstractNumId w:val="31"/>
  </w:num>
  <w:num w:numId="45" w16cid:durableId="1422678508">
    <w:abstractNumId w:val="1"/>
  </w:num>
  <w:num w:numId="46" w16cid:durableId="1598903350">
    <w:abstractNumId w:val="2"/>
  </w:num>
  <w:num w:numId="47" w16cid:durableId="1862282542">
    <w:abstractNumId w:val="46"/>
  </w:num>
  <w:num w:numId="48" w16cid:durableId="1725326030">
    <w:abstractNumId w:val="37"/>
  </w:num>
  <w:num w:numId="49" w16cid:durableId="1557886106">
    <w:abstractNumId w:val="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357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C7C"/>
    <w:rsid w:val="00000F77"/>
    <w:rsid w:val="0000350D"/>
    <w:rsid w:val="00006C9B"/>
    <w:rsid w:val="00015583"/>
    <w:rsid w:val="0002754F"/>
    <w:rsid w:val="00032777"/>
    <w:rsid w:val="000329D5"/>
    <w:rsid w:val="000347A3"/>
    <w:rsid w:val="00035495"/>
    <w:rsid w:val="00036017"/>
    <w:rsid w:val="00036E63"/>
    <w:rsid w:val="00040798"/>
    <w:rsid w:val="0005617F"/>
    <w:rsid w:val="00057100"/>
    <w:rsid w:val="00060393"/>
    <w:rsid w:val="00071384"/>
    <w:rsid w:val="00075379"/>
    <w:rsid w:val="000858F3"/>
    <w:rsid w:val="00087BE3"/>
    <w:rsid w:val="00096477"/>
    <w:rsid w:val="000A014A"/>
    <w:rsid w:val="000A0598"/>
    <w:rsid w:val="000B213A"/>
    <w:rsid w:val="000C4D22"/>
    <w:rsid w:val="000E5A1A"/>
    <w:rsid w:val="000E7F61"/>
    <w:rsid w:val="000F1B7E"/>
    <w:rsid w:val="001038C5"/>
    <w:rsid w:val="00105DA1"/>
    <w:rsid w:val="0011344F"/>
    <w:rsid w:val="0012379F"/>
    <w:rsid w:val="00124CD4"/>
    <w:rsid w:val="001318FA"/>
    <w:rsid w:val="00136B0A"/>
    <w:rsid w:val="001730D0"/>
    <w:rsid w:val="001807B7"/>
    <w:rsid w:val="00182AC8"/>
    <w:rsid w:val="00182E72"/>
    <w:rsid w:val="00194230"/>
    <w:rsid w:val="001B06CC"/>
    <w:rsid w:val="001B7205"/>
    <w:rsid w:val="001C0C5C"/>
    <w:rsid w:val="001C4D8B"/>
    <w:rsid w:val="001D30BD"/>
    <w:rsid w:val="00210A40"/>
    <w:rsid w:val="00213B63"/>
    <w:rsid w:val="0021763C"/>
    <w:rsid w:val="00217B40"/>
    <w:rsid w:val="00226946"/>
    <w:rsid w:val="00232844"/>
    <w:rsid w:val="00236ED4"/>
    <w:rsid w:val="00243D64"/>
    <w:rsid w:val="002440DC"/>
    <w:rsid w:val="00244746"/>
    <w:rsid w:val="00246517"/>
    <w:rsid w:val="00260AD8"/>
    <w:rsid w:val="00261E50"/>
    <w:rsid w:val="002679CB"/>
    <w:rsid w:val="0027113B"/>
    <w:rsid w:val="0027660A"/>
    <w:rsid w:val="00276957"/>
    <w:rsid w:val="00290CA3"/>
    <w:rsid w:val="0029663B"/>
    <w:rsid w:val="002B4D7C"/>
    <w:rsid w:val="002E04D1"/>
    <w:rsid w:val="00317C90"/>
    <w:rsid w:val="00321A34"/>
    <w:rsid w:val="003244C7"/>
    <w:rsid w:val="0033007E"/>
    <w:rsid w:val="0033150E"/>
    <w:rsid w:val="00331800"/>
    <w:rsid w:val="00341075"/>
    <w:rsid w:val="00356327"/>
    <w:rsid w:val="00356DC5"/>
    <w:rsid w:val="003721A0"/>
    <w:rsid w:val="00383AE9"/>
    <w:rsid w:val="00390E5C"/>
    <w:rsid w:val="00393789"/>
    <w:rsid w:val="003B2A02"/>
    <w:rsid w:val="003C3D3F"/>
    <w:rsid w:val="003D0F91"/>
    <w:rsid w:val="003D66A8"/>
    <w:rsid w:val="003F3441"/>
    <w:rsid w:val="004022C6"/>
    <w:rsid w:val="0040347E"/>
    <w:rsid w:val="00404E29"/>
    <w:rsid w:val="004055C9"/>
    <w:rsid w:val="0041345B"/>
    <w:rsid w:val="00414A66"/>
    <w:rsid w:val="00420CDB"/>
    <w:rsid w:val="00430EFA"/>
    <w:rsid w:val="00441B31"/>
    <w:rsid w:val="004439C5"/>
    <w:rsid w:val="00450EB4"/>
    <w:rsid w:val="004653BA"/>
    <w:rsid w:val="00477ABC"/>
    <w:rsid w:val="00484590"/>
    <w:rsid w:val="004910AA"/>
    <w:rsid w:val="00492E16"/>
    <w:rsid w:val="00494545"/>
    <w:rsid w:val="00496875"/>
    <w:rsid w:val="00496E7F"/>
    <w:rsid w:val="00496EAA"/>
    <w:rsid w:val="004A409B"/>
    <w:rsid w:val="004A4C7C"/>
    <w:rsid w:val="004A4F51"/>
    <w:rsid w:val="004A5061"/>
    <w:rsid w:val="004B001E"/>
    <w:rsid w:val="004B09E5"/>
    <w:rsid w:val="004B3955"/>
    <w:rsid w:val="004C2AB2"/>
    <w:rsid w:val="004C4566"/>
    <w:rsid w:val="004C5521"/>
    <w:rsid w:val="004C7032"/>
    <w:rsid w:val="004E688A"/>
    <w:rsid w:val="004F29B4"/>
    <w:rsid w:val="004F2BF3"/>
    <w:rsid w:val="004F71A2"/>
    <w:rsid w:val="0050016F"/>
    <w:rsid w:val="00500A45"/>
    <w:rsid w:val="00503AEC"/>
    <w:rsid w:val="0051494C"/>
    <w:rsid w:val="00515862"/>
    <w:rsid w:val="005214B8"/>
    <w:rsid w:val="0052323E"/>
    <w:rsid w:val="00524AE8"/>
    <w:rsid w:val="0052721C"/>
    <w:rsid w:val="0053025E"/>
    <w:rsid w:val="0054233D"/>
    <w:rsid w:val="005473E2"/>
    <w:rsid w:val="0054765E"/>
    <w:rsid w:val="00552C3E"/>
    <w:rsid w:val="00555DD0"/>
    <w:rsid w:val="00555F4B"/>
    <w:rsid w:val="005579DD"/>
    <w:rsid w:val="00564307"/>
    <w:rsid w:val="00570A09"/>
    <w:rsid w:val="005815D0"/>
    <w:rsid w:val="00581D31"/>
    <w:rsid w:val="00590A3B"/>
    <w:rsid w:val="005939E5"/>
    <w:rsid w:val="005A0356"/>
    <w:rsid w:val="005A0871"/>
    <w:rsid w:val="005B20AD"/>
    <w:rsid w:val="005B527C"/>
    <w:rsid w:val="005C0992"/>
    <w:rsid w:val="005C0BA0"/>
    <w:rsid w:val="005D02AF"/>
    <w:rsid w:val="005D49BE"/>
    <w:rsid w:val="005E6401"/>
    <w:rsid w:val="005F0186"/>
    <w:rsid w:val="005F25F6"/>
    <w:rsid w:val="005F3CC1"/>
    <w:rsid w:val="005F4381"/>
    <w:rsid w:val="005F4D54"/>
    <w:rsid w:val="00602244"/>
    <w:rsid w:val="0060442F"/>
    <w:rsid w:val="006170A1"/>
    <w:rsid w:val="00622722"/>
    <w:rsid w:val="006347F8"/>
    <w:rsid w:val="00640624"/>
    <w:rsid w:val="00643EA9"/>
    <w:rsid w:val="00656836"/>
    <w:rsid w:val="00661861"/>
    <w:rsid w:val="00663959"/>
    <w:rsid w:val="0068237F"/>
    <w:rsid w:val="0068483C"/>
    <w:rsid w:val="0068619D"/>
    <w:rsid w:val="00690B02"/>
    <w:rsid w:val="006954EA"/>
    <w:rsid w:val="00695D48"/>
    <w:rsid w:val="00696B88"/>
    <w:rsid w:val="006A2A3E"/>
    <w:rsid w:val="006A77A6"/>
    <w:rsid w:val="006A7C23"/>
    <w:rsid w:val="006B2099"/>
    <w:rsid w:val="006C25A9"/>
    <w:rsid w:val="006D0407"/>
    <w:rsid w:val="006F6ED5"/>
    <w:rsid w:val="0070243E"/>
    <w:rsid w:val="007040A7"/>
    <w:rsid w:val="00712FF0"/>
    <w:rsid w:val="00740B5C"/>
    <w:rsid w:val="00742DD7"/>
    <w:rsid w:val="00744210"/>
    <w:rsid w:val="00770269"/>
    <w:rsid w:val="00771668"/>
    <w:rsid w:val="007826E4"/>
    <w:rsid w:val="00782F36"/>
    <w:rsid w:val="0078380A"/>
    <w:rsid w:val="007A239D"/>
    <w:rsid w:val="007A27D9"/>
    <w:rsid w:val="007B2BF9"/>
    <w:rsid w:val="007D0D1F"/>
    <w:rsid w:val="007D42E0"/>
    <w:rsid w:val="007D43CA"/>
    <w:rsid w:val="007E1B5C"/>
    <w:rsid w:val="007F26CC"/>
    <w:rsid w:val="00801BBD"/>
    <w:rsid w:val="0081052E"/>
    <w:rsid w:val="00813C10"/>
    <w:rsid w:val="00814F27"/>
    <w:rsid w:val="0081510F"/>
    <w:rsid w:val="00815A16"/>
    <w:rsid w:val="008241E8"/>
    <w:rsid w:val="00825ADF"/>
    <w:rsid w:val="0083355D"/>
    <w:rsid w:val="00834AFF"/>
    <w:rsid w:val="008457CB"/>
    <w:rsid w:val="00845E4B"/>
    <w:rsid w:val="008530D3"/>
    <w:rsid w:val="00854CEA"/>
    <w:rsid w:val="00856546"/>
    <w:rsid w:val="00856F1D"/>
    <w:rsid w:val="00864B48"/>
    <w:rsid w:val="00870436"/>
    <w:rsid w:val="00870A93"/>
    <w:rsid w:val="0087302B"/>
    <w:rsid w:val="00875BFA"/>
    <w:rsid w:val="0089183F"/>
    <w:rsid w:val="0089350E"/>
    <w:rsid w:val="008A6508"/>
    <w:rsid w:val="008B5E89"/>
    <w:rsid w:val="008C0B97"/>
    <w:rsid w:val="008C0DC3"/>
    <w:rsid w:val="008C12C8"/>
    <w:rsid w:val="008C4C47"/>
    <w:rsid w:val="008C4CC8"/>
    <w:rsid w:val="008D1162"/>
    <w:rsid w:val="008D1D1D"/>
    <w:rsid w:val="008E2A22"/>
    <w:rsid w:val="008F235C"/>
    <w:rsid w:val="008F5E58"/>
    <w:rsid w:val="00911263"/>
    <w:rsid w:val="0091278C"/>
    <w:rsid w:val="00924F7E"/>
    <w:rsid w:val="009317D0"/>
    <w:rsid w:val="00933658"/>
    <w:rsid w:val="00935403"/>
    <w:rsid w:val="0094171A"/>
    <w:rsid w:val="00947C22"/>
    <w:rsid w:val="009514FD"/>
    <w:rsid w:val="00952F7D"/>
    <w:rsid w:val="00960C37"/>
    <w:rsid w:val="00970F9B"/>
    <w:rsid w:val="009764E1"/>
    <w:rsid w:val="00993362"/>
    <w:rsid w:val="00997FA4"/>
    <w:rsid w:val="009A23EC"/>
    <w:rsid w:val="009B1AE9"/>
    <w:rsid w:val="009B202A"/>
    <w:rsid w:val="009B3B94"/>
    <w:rsid w:val="009D0A9F"/>
    <w:rsid w:val="009D5C2D"/>
    <w:rsid w:val="009D60FE"/>
    <w:rsid w:val="009E0AF5"/>
    <w:rsid w:val="009F362B"/>
    <w:rsid w:val="009F3B5A"/>
    <w:rsid w:val="00A00643"/>
    <w:rsid w:val="00A07BB1"/>
    <w:rsid w:val="00A11BA7"/>
    <w:rsid w:val="00A3546B"/>
    <w:rsid w:val="00A432F6"/>
    <w:rsid w:val="00A43BC2"/>
    <w:rsid w:val="00A51C2A"/>
    <w:rsid w:val="00A568E7"/>
    <w:rsid w:val="00A6304D"/>
    <w:rsid w:val="00A64EE0"/>
    <w:rsid w:val="00A65AF6"/>
    <w:rsid w:val="00A73039"/>
    <w:rsid w:val="00A73BEF"/>
    <w:rsid w:val="00A773DC"/>
    <w:rsid w:val="00A866E4"/>
    <w:rsid w:val="00A907ED"/>
    <w:rsid w:val="00A90B6E"/>
    <w:rsid w:val="00A94E66"/>
    <w:rsid w:val="00AA0D2E"/>
    <w:rsid w:val="00AA2AEB"/>
    <w:rsid w:val="00AA5FD0"/>
    <w:rsid w:val="00AB209A"/>
    <w:rsid w:val="00AB7528"/>
    <w:rsid w:val="00AC0210"/>
    <w:rsid w:val="00AC072B"/>
    <w:rsid w:val="00AC7CBE"/>
    <w:rsid w:val="00AD4B86"/>
    <w:rsid w:val="00AD6A75"/>
    <w:rsid w:val="00AE2DD1"/>
    <w:rsid w:val="00AE63B1"/>
    <w:rsid w:val="00AF663D"/>
    <w:rsid w:val="00B0301A"/>
    <w:rsid w:val="00B04EEC"/>
    <w:rsid w:val="00B13598"/>
    <w:rsid w:val="00B17C51"/>
    <w:rsid w:val="00B17C87"/>
    <w:rsid w:val="00B20E1A"/>
    <w:rsid w:val="00B31DF7"/>
    <w:rsid w:val="00B32F06"/>
    <w:rsid w:val="00B33CFA"/>
    <w:rsid w:val="00B33D47"/>
    <w:rsid w:val="00B36D1C"/>
    <w:rsid w:val="00B40A8B"/>
    <w:rsid w:val="00B46A03"/>
    <w:rsid w:val="00B512DE"/>
    <w:rsid w:val="00B540D7"/>
    <w:rsid w:val="00B62528"/>
    <w:rsid w:val="00B718DC"/>
    <w:rsid w:val="00B9472F"/>
    <w:rsid w:val="00B95942"/>
    <w:rsid w:val="00B96CE4"/>
    <w:rsid w:val="00BA5293"/>
    <w:rsid w:val="00BA7990"/>
    <w:rsid w:val="00BB581C"/>
    <w:rsid w:val="00BB75B7"/>
    <w:rsid w:val="00BC5CE1"/>
    <w:rsid w:val="00BE44F1"/>
    <w:rsid w:val="00BF0D2D"/>
    <w:rsid w:val="00C03ACD"/>
    <w:rsid w:val="00C11D10"/>
    <w:rsid w:val="00C2375E"/>
    <w:rsid w:val="00C24BFC"/>
    <w:rsid w:val="00C351A5"/>
    <w:rsid w:val="00C3528E"/>
    <w:rsid w:val="00C41A57"/>
    <w:rsid w:val="00C51137"/>
    <w:rsid w:val="00C517CF"/>
    <w:rsid w:val="00C52425"/>
    <w:rsid w:val="00C53533"/>
    <w:rsid w:val="00C62697"/>
    <w:rsid w:val="00C70B1B"/>
    <w:rsid w:val="00C77997"/>
    <w:rsid w:val="00C9159B"/>
    <w:rsid w:val="00C92454"/>
    <w:rsid w:val="00C9698E"/>
    <w:rsid w:val="00CA33F2"/>
    <w:rsid w:val="00CA463A"/>
    <w:rsid w:val="00CB7A27"/>
    <w:rsid w:val="00CC3D51"/>
    <w:rsid w:val="00CD235F"/>
    <w:rsid w:val="00CF2C45"/>
    <w:rsid w:val="00CF70EC"/>
    <w:rsid w:val="00CF7512"/>
    <w:rsid w:val="00D004F7"/>
    <w:rsid w:val="00D0234F"/>
    <w:rsid w:val="00D027AB"/>
    <w:rsid w:val="00D11ECE"/>
    <w:rsid w:val="00D12C5D"/>
    <w:rsid w:val="00D146AA"/>
    <w:rsid w:val="00D15B19"/>
    <w:rsid w:val="00D16219"/>
    <w:rsid w:val="00D16805"/>
    <w:rsid w:val="00D3713C"/>
    <w:rsid w:val="00D37323"/>
    <w:rsid w:val="00D40FF7"/>
    <w:rsid w:val="00D45D3B"/>
    <w:rsid w:val="00D571BA"/>
    <w:rsid w:val="00D5777C"/>
    <w:rsid w:val="00D63DB6"/>
    <w:rsid w:val="00D724C8"/>
    <w:rsid w:val="00D758A7"/>
    <w:rsid w:val="00D75FF8"/>
    <w:rsid w:val="00D82274"/>
    <w:rsid w:val="00D83F11"/>
    <w:rsid w:val="00D931EC"/>
    <w:rsid w:val="00DC44B2"/>
    <w:rsid w:val="00DD2229"/>
    <w:rsid w:val="00DF25FA"/>
    <w:rsid w:val="00DF2EDD"/>
    <w:rsid w:val="00E208EA"/>
    <w:rsid w:val="00E250DF"/>
    <w:rsid w:val="00E26F69"/>
    <w:rsid w:val="00E34EFB"/>
    <w:rsid w:val="00E4070A"/>
    <w:rsid w:val="00E44E41"/>
    <w:rsid w:val="00E500F0"/>
    <w:rsid w:val="00E52D6A"/>
    <w:rsid w:val="00E5450D"/>
    <w:rsid w:val="00E5697B"/>
    <w:rsid w:val="00E6005F"/>
    <w:rsid w:val="00E61C6E"/>
    <w:rsid w:val="00E70836"/>
    <w:rsid w:val="00E90E32"/>
    <w:rsid w:val="00E91863"/>
    <w:rsid w:val="00E92546"/>
    <w:rsid w:val="00EA204C"/>
    <w:rsid w:val="00EA7DEA"/>
    <w:rsid w:val="00EB0AF0"/>
    <w:rsid w:val="00EB21A7"/>
    <w:rsid w:val="00EB57B8"/>
    <w:rsid w:val="00EC16C8"/>
    <w:rsid w:val="00EE3277"/>
    <w:rsid w:val="00EF29C8"/>
    <w:rsid w:val="00EF6F07"/>
    <w:rsid w:val="00F035C1"/>
    <w:rsid w:val="00F03FB2"/>
    <w:rsid w:val="00F0460E"/>
    <w:rsid w:val="00F13E1C"/>
    <w:rsid w:val="00F153D5"/>
    <w:rsid w:val="00F22698"/>
    <w:rsid w:val="00F232E3"/>
    <w:rsid w:val="00F23D40"/>
    <w:rsid w:val="00F25BDA"/>
    <w:rsid w:val="00F377C5"/>
    <w:rsid w:val="00F37A9D"/>
    <w:rsid w:val="00F40D6F"/>
    <w:rsid w:val="00F559C2"/>
    <w:rsid w:val="00F609E5"/>
    <w:rsid w:val="00F66D49"/>
    <w:rsid w:val="00F736E1"/>
    <w:rsid w:val="00F829FD"/>
    <w:rsid w:val="00F86E7A"/>
    <w:rsid w:val="00F974F0"/>
    <w:rsid w:val="00FA4F1D"/>
    <w:rsid w:val="00FB7334"/>
    <w:rsid w:val="00FC18EC"/>
    <w:rsid w:val="00FC1B1E"/>
    <w:rsid w:val="00FC5804"/>
    <w:rsid w:val="00FD4D65"/>
    <w:rsid w:val="00FE2254"/>
    <w:rsid w:val="00FF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ECBF2"/>
  <w15:docId w15:val="{7883E171-DDD4-4133-BD50-2BEB7C86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3" w:uiPriority="39"/>
    <w:lsdException w:name="toc 4" w:uiPriority="39"/>
    <w:lsdException w:name="toc 6" w:uiPriority="39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  <w:lsdException w:name="Smart Link" w:semiHidden="1" w:uiPriority="99" w:unhideWhenUsed="1"/>
  </w:latentStyles>
  <w:style w:type="paragraph" w:default="1" w:styleId="Normal">
    <w:name w:val="Normal"/>
    <w:qFormat/>
    <w:rsid w:val="006155C8"/>
    <w:pPr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qFormat/>
    <w:rsid w:val="00F95CA5"/>
    <w:pPr>
      <w:keepNext/>
      <w:numPr>
        <w:numId w:val="2"/>
      </w:numPr>
      <w:jc w:val="left"/>
      <w:outlineLvl w:val="0"/>
    </w:pPr>
    <w:rPr>
      <w:b/>
      <w:caps/>
      <w:kern w:val="28"/>
    </w:rPr>
  </w:style>
  <w:style w:type="paragraph" w:styleId="Heading2">
    <w:name w:val="heading 2"/>
    <w:basedOn w:val="Normal"/>
    <w:next w:val="Level2"/>
    <w:qFormat/>
    <w:rsid w:val="00F95CA5"/>
    <w:pPr>
      <w:keepNext/>
      <w:numPr>
        <w:ilvl w:val="1"/>
        <w:numId w:val="2"/>
      </w:numPr>
      <w:jc w:val="left"/>
      <w:outlineLvl w:val="1"/>
    </w:pPr>
    <w:rPr>
      <w:b/>
    </w:rPr>
  </w:style>
  <w:style w:type="paragraph" w:styleId="Heading3">
    <w:name w:val="heading 3"/>
    <w:basedOn w:val="Normal"/>
    <w:next w:val="Level3"/>
    <w:qFormat/>
    <w:rsid w:val="00F95CA5"/>
    <w:pPr>
      <w:keepNext/>
      <w:numPr>
        <w:ilvl w:val="2"/>
        <w:numId w:val="2"/>
      </w:numPr>
      <w:jc w:val="left"/>
      <w:outlineLvl w:val="2"/>
    </w:pPr>
  </w:style>
  <w:style w:type="paragraph" w:styleId="Heading4">
    <w:name w:val="heading 4"/>
    <w:basedOn w:val="Normal"/>
    <w:next w:val="Normal"/>
    <w:qFormat/>
    <w:rsid w:val="00F95CA5"/>
    <w:pPr>
      <w:keepNext/>
      <w:tabs>
        <w:tab w:val="right" w:pos="9072"/>
      </w:tabs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F95CA5"/>
    <w:pPr>
      <w:tabs>
        <w:tab w:val="right" w:pos="9072"/>
      </w:tabs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F95CA5"/>
    <w:pPr>
      <w:tabs>
        <w:tab w:val="right" w:pos="9072"/>
      </w:tabs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F95CA5"/>
    <w:pPr>
      <w:tabs>
        <w:tab w:val="right" w:pos="9072"/>
      </w:tabs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F95CA5"/>
    <w:pPr>
      <w:tabs>
        <w:tab w:val="right" w:pos="9072"/>
      </w:tabs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F95CA5"/>
    <w:pPr>
      <w:tabs>
        <w:tab w:val="right" w:pos="9072"/>
      </w:tabs>
      <w:spacing w:before="240" w:after="60"/>
      <w:outlineLvl w:val="8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2">
    <w:name w:val="Level 2"/>
    <w:basedOn w:val="Body2"/>
    <w:qFormat/>
    <w:rsid w:val="00F95CA5"/>
    <w:pPr>
      <w:numPr>
        <w:ilvl w:val="1"/>
        <w:numId w:val="12"/>
      </w:numPr>
      <w:outlineLvl w:val="1"/>
    </w:pPr>
  </w:style>
  <w:style w:type="paragraph" w:customStyle="1" w:styleId="Body2">
    <w:name w:val="Body 2"/>
    <w:basedOn w:val="Body1"/>
    <w:qFormat/>
    <w:rsid w:val="00F95CA5"/>
  </w:style>
  <w:style w:type="paragraph" w:customStyle="1" w:styleId="Body1">
    <w:name w:val="Body 1"/>
    <w:basedOn w:val="Body"/>
    <w:rsid w:val="00F95CA5"/>
    <w:pPr>
      <w:tabs>
        <w:tab w:val="clear" w:pos="851"/>
        <w:tab w:val="clear" w:pos="1843"/>
        <w:tab w:val="clear" w:pos="3119"/>
        <w:tab w:val="clear" w:pos="4253"/>
      </w:tabs>
      <w:ind w:left="851"/>
    </w:pPr>
  </w:style>
  <w:style w:type="paragraph" w:customStyle="1" w:styleId="Body">
    <w:name w:val="Body"/>
    <w:basedOn w:val="Normal"/>
    <w:qFormat/>
    <w:rsid w:val="00F95CA5"/>
    <w:pPr>
      <w:tabs>
        <w:tab w:val="left" w:pos="851"/>
        <w:tab w:val="left" w:pos="1843"/>
        <w:tab w:val="left" w:pos="3119"/>
        <w:tab w:val="left" w:pos="4253"/>
      </w:tabs>
      <w:spacing w:after="240" w:line="312" w:lineRule="auto"/>
    </w:pPr>
  </w:style>
  <w:style w:type="paragraph" w:customStyle="1" w:styleId="Level3">
    <w:name w:val="Level 3"/>
    <w:basedOn w:val="Body3"/>
    <w:qFormat/>
    <w:rsid w:val="00F95CA5"/>
    <w:pPr>
      <w:numPr>
        <w:ilvl w:val="2"/>
        <w:numId w:val="12"/>
      </w:numPr>
      <w:outlineLvl w:val="2"/>
    </w:pPr>
  </w:style>
  <w:style w:type="paragraph" w:customStyle="1" w:styleId="Body3">
    <w:name w:val="Body 3"/>
    <w:basedOn w:val="Body2"/>
    <w:rsid w:val="00F95CA5"/>
    <w:pPr>
      <w:ind w:left="1843"/>
    </w:pPr>
  </w:style>
  <w:style w:type="paragraph" w:customStyle="1" w:styleId="Body4">
    <w:name w:val="Body 4"/>
    <w:basedOn w:val="Body3"/>
    <w:rsid w:val="00F95CA5"/>
    <w:pPr>
      <w:ind w:left="3119"/>
    </w:pPr>
  </w:style>
  <w:style w:type="character" w:customStyle="1" w:styleId="BoldText">
    <w:name w:val="BoldText"/>
    <w:rsid w:val="00F95CA5"/>
    <w:rPr>
      <w:b/>
    </w:rPr>
  </w:style>
  <w:style w:type="character" w:customStyle="1" w:styleId="BoldUnderlinedText">
    <w:name w:val="BoldUnderlinedText"/>
    <w:rsid w:val="00F95CA5"/>
    <w:rPr>
      <w:b/>
      <w:u w:val="single"/>
    </w:rPr>
  </w:style>
  <w:style w:type="paragraph" w:styleId="Footer">
    <w:name w:val="footer"/>
    <w:basedOn w:val="Normal"/>
    <w:link w:val="FooterChar"/>
    <w:rsid w:val="00F95CA5"/>
    <w:pPr>
      <w:tabs>
        <w:tab w:val="center" w:pos="4536"/>
      </w:tabs>
    </w:pPr>
    <w:rPr>
      <w:noProof/>
      <w:sz w:val="16"/>
    </w:rPr>
  </w:style>
  <w:style w:type="paragraph" w:styleId="Header">
    <w:name w:val="header"/>
    <w:basedOn w:val="Normal"/>
    <w:link w:val="HeaderChar"/>
    <w:uiPriority w:val="99"/>
    <w:rsid w:val="00F95CA5"/>
    <w:pPr>
      <w:tabs>
        <w:tab w:val="center" w:pos="4536"/>
        <w:tab w:val="right" w:pos="9072"/>
      </w:tabs>
    </w:pPr>
    <w:rPr>
      <w:noProof/>
      <w:sz w:val="16"/>
    </w:rPr>
  </w:style>
  <w:style w:type="paragraph" w:customStyle="1" w:styleId="Level1">
    <w:name w:val="Level 1"/>
    <w:basedOn w:val="Body1"/>
    <w:qFormat/>
    <w:rsid w:val="00F95CA5"/>
    <w:pPr>
      <w:keepNext/>
      <w:numPr>
        <w:numId w:val="12"/>
      </w:numPr>
      <w:outlineLvl w:val="0"/>
    </w:pPr>
    <w:rPr>
      <w:b/>
      <w:caps/>
    </w:rPr>
  </w:style>
  <w:style w:type="paragraph" w:customStyle="1" w:styleId="Level4">
    <w:name w:val="Level 4"/>
    <w:basedOn w:val="Body4"/>
    <w:qFormat/>
    <w:rsid w:val="00F95CA5"/>
    <w:pPr>
      <w:numPr>
        <w:ilvl w:val="3"/>
        <w:numId w:val="12"/>
      </w:numPr>
      <w:outlineLvl w:val="3"/>
    </w:pPr>
  </w:style>
  <w:style w:type="paragraph" w:customStyle="1" w:styleId="Level5">
    <w:name w:val="Level 5"/>
    <w:basedOn w:val="Body5"/>
    <w:qFormat/>
    <w:rsid w:val="00F95CA5"/>
    <w:pPr>
      <w:numPr>
        <w:ilvl w:val="4"/>
        <w:numId w:val="12"/>
      </w:numPr>
      <w:outlineLvl w:val="4"/>
    </w:pPr>
  </w:style>
  <w:style w:type="paragraph" w:customStyle="1" w:styleId="Level6">
    <w:name w:val="Level 6"/>
    <w:basedOn w:val="Normal"/>
    <w:rsid w:val="00F95CA5"/>
    <w:pPr>
      <w:numPr>
        <w:ilvl w:val="5"/>
        <w:numId w:val="3"/>
      </w:numPr>
      <w:tabs>
        <w:tab w:val="right" w:pos="9072"/>
      </w:tabs>
      <w:spacing w:line="312" w:lineRule="auto"/>
    </w:pPr>
  </w:style>
  <w:style w:type="paragraph" w:styleId="NormalIndent">
    <w:name w:val="Normal Indent"/>
    <w:basedOn w:val="Normal"/>
    <w:rsid w:val="00F95CA5"/>
    <w:pPr>
      <w:tabs>
        <w:tab w:val="right" w:pos="9072"/>
      </w:tabs>
      <w:spacing w:after="240"/>
      <w:ind w:left="720"/>
    </w:pPr>
    <w:rPr>
      <w:kern w:val="28"/>
    </w:rPr>
  </w:style>
  <w:style w:type="paragraph" w:customStyle="1" w:styleId="Rule1">
    <w:name w:val="Rule 1"/>
    <w:basedOn w:val="Body"/>
    <w:rsid w:val="00F95CA5"/>
    <w:pPr>
      <w:keepNext/>
      <w:numPr>
        <w:numId w:val="8"/>
      </w:numPr>
      <w:tabs>
        <w:tab w:val="clear" w:pos="851"/>
        <w:tab w:val="clear" w:pos="1843"/>
        <w:tab w:val="clear" w:pos="3119"/>
        <w:tab w:val="clear" w:pos="4253"/>
      </w:tabs>
    </w:pPr>
    <w:rPr>
      <w:b/>
    </w:rPr>
  </w:style>
  <w:style w:type="paragraph" w:customStyle="1" w:styleId="Rule2">
    <w:name w:val="Rule 2"/>
    <w:basedOn w:val="Body2"/>
    <w:rsid w:val="00F95CA5"/>
    <w:pPr>
      <w:numPr>
        <w:ilvl w:val="1"/>
        <w:numId w:val="8"/>
      </w:numPr>
    </w:pPr>
  </w:style>
  <w:style w:type="paragraph" w:customStyle="1" w:styleId="Rule3">
    <w:name w:val="Rule 3"/>
    <w:basedOn w:val="Body3"/>
    <w:rsid w:val="00F95CA5"/>
    <w:pPr>
      <w:numPr>
        <w:ilvl w:val="2"/>
        <w:numId w:val="8"/>
      </w:numPr>
    </w:pPr>
  </w:style>
  <w:style w:type="paragraph" w:customStyle="1" w:styleId="Rule4">
    <w:name w:val="Rule 4"/>
    <w:basedOn w:val="Body4"/>
    <w:rsid w:val="00F95CA5"/>
    <w:pPr>
      <w:numPr>
        <w:ilvl w:val="3"/>
        <w:numId w:val="8"/>
      </w:numPr>
    </w:pPr>
  </w:style>
  <w:style w:type="paragraph" w:customStyle="1" w:styleId="Rule5">
    <w:name w:val="Rule 5"/>
    <w:basedOn w:val="Body5"/>
    <w:rsid w:val="00F95CA5"/>
    <w:pPr>
      <w:numPr>
        <w:ilvl w:val="4"/>
        <w:numId w:val="8"/>
      </w:numPr>
    </w:pPr>
  </w:style>
  <w:style w:type="paragraph" w:customStyle="1" w:styleId="Rule6">
    <w:name w:val="Rule 6"/>
    <w:basedOn w:val="Normal"/>
    <w:next w:val="Normal"/>
    <w:rsid w:val="00F95CA5"/>
    <w:pPr>
      <w:numPr>
        <w:ilvl w:val="4"/>
        <w:numId w:val="1"/>
      </w:numPr>
      <w:tabs>
        <w:tab w:val="left" w:pos="851"/>
        <w:tab w:val="left" w:pos="1701"/>
        <w:tab w:val="left" w:pos="2552"/>
        <w:tab w:val="left" w:pos="3402"/>
        <w:tab w:val="left" w:pos="4253"/>
        <w:tab w:val="left" w:pos="4320"/>
        <w:tab w:val="left" w:pos="5103"/>
        <w:tab w:val="left" w:pos="5954"/>
        <w:tab w:val="left" w:pos="6804"/>
        <w:tab w:val="left" w:pos="7655"/>
      </w:tabs>
      <w:spacing w:after="300" w:line="312" w:lineRule="auto"/>
      <w:outlineLvl w:val="5"/>
    </w:pPr>
  </w:style>
  <w:style w:type="paragraph" w:styleId="TOC1">
    <w:name w:val="toc 1"/>
    <w:basedOn w:val="Body"/>
    <w:next w:val="Normal"/>
    <w:uiPriority w:val="39"/>
    <w:rsid w:val="00F95CA5"/>
    <w:pPr>
      <w:tabs>
        <w:tab w:val="clear" w:pos="1843"/>
        <w:tab w:val="clear" w:pos="3119"/>
        <w:tab w:val="clear" w:pos="4253"/>
        <w:tab w:val="right" w:leader="dot" w:pos="9072"/>
      </w:tabs>
      <w:spacing w:after="60" w:line="240" w:lineRule="auto"/>
      <w:ind w:left="851" w:right="851" w:hanging="851"/>
    </w:pPr>
    <w:rPr>
      <w:caps/>
      <w:noProof/>
    </w:rPr>
  </w:style>
  <w:style w:type="paragraph" w:styleId="TOC2">
    <w:name w:val="toc 2"/>
    <w:basedOn w:val="Body"/>
    <w:next w:val="Normal"/>
    <w:rsid w:val="00F95CA5"/>
    <w:pPr>
      <w:tabs>
        <w:tab w:val="clear" w:pos="1843"/>
        <w:tab w:val="clear" w:pos="3119"/>
        <w:tab w:val="clear" w:pos="4253"/>
        <w:tab w:val="left" w:pos="1680"/>
        <w:tab w:val="right" w:leader="dot" w:pos="9072"/>
      </w:tabs>
      <w:spacing w:after="60" w:line="240" w:lineRule="auto"/>
      <w:ind w:left="1680" w:right="851" w:hanging="829"/>
    </w:pPr>
    <w:rPr>
      <w:noProof/>
    </w:rPr>
  </w:style>
  <w:style w:type="paragraph" w:styleId="TOC3">
    <w:name w:val="toc 3"/>
    <w:basedOn w:val="Body"/>
    <w:next w:val="Normal"/>
    <w:uiPriority w:val="39"/>
    <w:rsid w:val="00F95CA5"/>
    <w:pPr>
      <w:numPr>
        <w:numId w:val="16"/>
      </w:numPr>
      <w:tabs>
        <w:tab w:val="clear" w:pos="1843"/>
        <w:tab w:val="clear" w:pos="3119"/>
        <w:tab w:val="clear" w:pos="4253"/>
        <w:tab w:val="right" w:leader="dot" w:pos="9072"/>
      </w:tabs>
      <w:spacing w:after="60" w:line="240" w:lineRule="auto"/>
      <w:ind w:right="851"/>
    </w:pPr>
    <w:rPr>
      <w:noProof/>
    </w:rPr>
  </w:style>
  <w:style w:type="character" w:customStyle="1" w:styleId="UnderlinedText">
    <w:name w:val="UnderlinedText"/>
    <w:rsid w:val="00F95CA5"/>
    <w:rPr>
      <w:u w:val="single"/>
    </w:rPr>
  </w:style>
  <w:style w:type="paragraph" w:customStyle="1" w:styleId="BodyText1">
    <w:name w:val="Body Text1"/>
    <w:basedOn w:val="Normal"/>
    <w:rsid w:val="00F95CA5"/>
    <w:pPr>
      <w:ind w:left="709"/>
    </w:pPr>
  </w:style>
  <w:style w:type="paragraph" w:styleId="TOC4">
    <w:name w:val="toc 4"/>
    <w:basedOn w:val="Body"/>
    <w:next w:val="Normal"/>
    <w:uiPriority w:val="39"/>
    <w:rsid w:val="00F95CA5"/>
    <w:pPr>
      <w:keepNext/>
      <w:tabs>
        <w:tab w:val="clear" w:pos="851"/>
        <w:tab w:val="clear" w:pos="1843"/>
        <w:tab w:val="clear" w:pos="3119"/>
        <w:tab w:val="clear" w:pos="4253"/>
        <w:tab w:val="right" w:pos="9072"/>
        <w:tab w:val="right" w:pos="9100"/>
      </w:tabs>
      <w:spacing w:after="60" w:line="240" w:lineRule="auto"/>
      <w:ind w:left="851"/>
    </w:pPr>
    <w:rPr>
      <w:noProof/>
    </w:rPr>
  </w:style>
  <w:style w:type="paragraph" w:styleId="TOC5">
    <w:name w:val="toc 5"/>
    <w:basedOn w:val="TOC1"/>
    <w:next w:val="Normal"/>
    <w:rsid w:val="00F95CA5"/>
    <w:pPr>
      <w:ind w:left="2552"/>
    </w:pPr>
    <w:rPr>
      <w:caps w:val="0"/>
    </w:rPr>
  </w:style>
  <w:style w:type="paragraph" w:styleId="TOC6">
    <w:name w:val="toc 6"/>
    <w:basedOn w:val="Normal"/>
    <w:next w:val="Normal"/>
    <w:uiPriority w:val="39"/>
    <w:rsid w:val="00F95CA5"/>
    <w:pPr>
      <w:numPr>
        <w:numId w:val="17"/>
      </w:numPr>
      <w:tabs>
        <w:tab w:val="left" w:pos="1400"/>
        <w:tab w:val="left" w:pos="1700"/>
        <w:tab w:val="right" w:leader="dot" w:pos="9072"/>
      </w:tabs>
      <w:ind w:right="851"/>
    </w:pPr>
    <w:rPr>
      <w:noProof/>
    </w:rPr>
  </w:style>
  <w:style w:type="paragraph" w:styleId="TOC7">
    <w:name w:val="toc 7"/>
    <w:basedOn w:val="Normal"/>
    <w:next w:val="Normal"/>
    <w:autoRedefine/>
    <w:rsid w:val="00F95CA5"/>
    <w:pPr>
      <w:ind w:left="1440"/>
    </w:pPr>
  </w:style>
  <w:style w:type="paragraph" w:styleId="TOC8">
    <w:name w:val="toc 8"/>
    <w:basedOn w:val="Normal"/>
    <w:next w:val="Normal"/>
    <w:autoRedefine/>
    <w:rsid w:val="00F95CA5"/>
    <w:pPr>
      <w:ind w:left="1680"/>
    </w:pPr>
  </w:style>
  <w:style w:type="paragraph" w:styleId="TOC9">
    <w:name w:val="toc 9"/>
    <w:basedOn w:val="Normal"/>
    <w:next w:val="Normal"/>
    <w:autoRedefine/>
    <w:rsid w:val="00F95CA5"/>
    <w:pPr>
      <w:ind w:left="1920"/>
    </w:pPr>
  </w:style>
  <w:style w:type="character" w:styleId="PageNumber">
    <w:name w:val="page number"/>
    <w:rsid w:val="00F95CA5"/>
    <w:rPr>
      <w:sz w:val="16"/>
    </w:rPr>
  </w:style>
  <w:style w:type="paragraph" w:customStyle="1" w:styleId="Schedule">
    <w:name w:val="Schedule"/>
    <w:basedOn w:val="Normal"/>
    <w:rsid w:val="00F95CA5"/>
    <w:pPr>
      <w:keepNext/>
      <w:pageBreakBefore/>
      <w:numPr>
        <w:numId w:val="4"/>
      </w:numPr>
      <w:spacing w:after="240"/>
      <w:jc w:val="center"/>
    </w:pPr>
    <w:rPr>
      <w:b/>
      <w:caps/>
      <w:sz w:val="24"/>
    </w:rPr>
  </w:style>
  <w:style w:type="paragraph" w:customStyle="1" w:styleId="SchedTitle">
    <w:name w:val="SchedTitle"/>
    <w:basedOn w:val="Body"/>
    <w:next w:val="Level1"/>
    <w:rsid w:val="00F95CA5"/>
    <w:pPr>
      <w:keepNext/>
      <w:tabs>
        <w:tab w:val="num" w:pos="720"/>
      </w:tabs>
      <w:spacing w:after="480" w:line="240" w:lineRule="auto"/>
      <w:ind w:left="720" w:hanging="432"/>
      <w:jc w:val="center"/>
    </w:pPr>
  </w:style>
  <w:style w:type="paragraph" w:styleId="Title">
    <w:name w:val="Title"/>
    <w:basedOn w:val="Normal"/>
    <w:qFormat/>
    <w:rsid w:val="00F95CA5"/>
    <w:pPr>
      <w:spacing w:after="480"/>
      <w:jc w:val="center"/>
    </w:pPr>
    <w:rPr>
      <w:b/>
      <w:kern w:val="28"/>
    </w:rPr>
  </w:style>
  <w:style w:type="paragraph" w:styleId="Subtitle">
    <w:name w:val="Subtitle"/>
    <w:basedOn w:val="Normal"/>
    <w:qFormat/>
    <w:rsid w:val="00F95CA5"/>
    <w:rPr>
      <w:b/>
    </w:rPr>
  </w:style>
  <w:style w:type="paragraph" w:styleId="BodyTextIndent">
    <w:name w:val="Body Text Indent"/>
    <w:basedOn w:val="Normal"/>
    <w:link w:val="BodyTextIndentChar"/>
    <w:rsid w:val="00F95CA5"/>
    <w:pPr>
      <w:spacing w:after="240" w:line="312" w:lineRule="auto"/>
      <w:ind w:left="1701" w:hanging="998"/>
    </w:pPr>
  </w:style>
  <w:style w:type="character" w:customStyle="1" w:styleId="ItalicText">
    <w:name w:val="ItalicText"/>
    <w:rsid w:val="00F95CA5"/>
    <w:rPr>
      <w:i/>
    </w:rPr>
  </w:style>
  <w:style w:type="paragraph" w:customStyle="1" w:styleId="Level7">
    <w:name w:val="Level 7"/>
    <w:rsid w:val="00F95CA5"/>
    <w:pPr>
      <w:widowControl w:val="0"/>
      <w:spacing w:line="240" w:lineRule="atLeast"/>
      <w:ind w:left="720" w:hanging="720"/>
      <w:jc w:val="both"/>
    </w:pPr>
    <w:rPr>
      <w:snapToGrid w:val="0"/>
      <w:sz w:val="24"/>
      <w:lang w:val="en-US" w:eastAsia="en-US"/>
    </w:rPr>
  </w:style>
  <w:style w:type="paragraph" w:customStyle="1" w:styleId="Level8">
    <w:name w:val="Level 8"/>
    <w:rsid w:val="00F95CA5"/>
    <w:pPr>
      <w:widowControl w:val="0"/>
      <w:spacing w:line="240" w:lineRule="atLeast"/>
      <w:ind w:left="720" w:hanging="720"/>
      <w:jc w:val="both"/>
    </w:pPr>
    <w:rPr>
      <w:snapToGrid w:val="0"/>
      <w:sz w:val="24"/>
      <w:lang w:val="en-US" w:eastAsia="en-US"/>
    </w:rPr>
  </w:style>
  <w:style w:type="paragraph" w:customStyle="1" w:styleId="Body5">
    <w:name w:val="Body 5"/>
    <w:basedOn w:val="Body3"/>
    <w:rsid w:val="00F95CA5"/>
    <w:pPr>
      <w:ind w:left="3119"/>
    </w:pPr>
  </w:style>
  <w:style w:type="paragraph" w:customStyle="1" w:styleId="Body6">
    <w:name w:val="Body 6"/>
    <w:rsid w:val="00F95CA5"/>
    <w:pPr>
      <w:widowControl w:val="0"/>
      <w:spacing w:line="240" w:lineRule="atLeast"/>
      <w:ind w:left="720" w:hanging="720"/>
      <w:jc w:val="both"/>
    </w:pPr>
    <w:rPr>
      <w:snapToGrid w:val="0"/>
      <w:sz w:val="24"/>
      <w:lang w:val="en-US" w:eastAsia="en-US"/>
    </w:rPr>
  </w:style>
  <w:style w:type="paragraph" w:customStyle="1" w:styleId="Body7">
    <w:name w:val="Body 7"/>
    <w:rsid w:val="00F95CA5"/>
    <w:pPr>
      <w:widowControl w:val="0"/>
      <w:spacing w:line="240" w:lineRule="atLeast"/>
      <w:ind w:left="720" w:hanging="720"/>
      <w:jc w:val="both"/>
    </w:pPr>
    <w:rPr>
      <w:snapToGrid w:val="0"/>
      <w:sz w:val="24"/>
      <w:lang w:val="en-US" w:eastAsia="en-US"/>
    </w:rPr>
  </w:style>
  <w:style w:type="paragraph" w:customStyle="1" w:styleId="Body8">
    <w:name w:val="Body 8"/>
    <w:rsid w:val="00F95CA5"/>
    <w:pPr>
      <w:widowControl w:val="0"/>
      <w:spacing w:line="240" w:lineRule="atLeast"/>
      <w:ind w:left="720" w:hanging="720"/>
      <w:jc w:val="both"/>
    </w:pPr>
    <w:rPr>
      <w:snapToGrid w:val="0"/>
      <w:sz w:val="24"/>
      <w:lang w:val="en-US" w:eastAsia="en-US"/>
    </w:rPr>
  </w:style>
  <w:style w:type="paragraph" w:customStyle="1" w:styleId="ScheduleTitle">
    <w:name w:val="Schedule Title"/>
    <w:basedOn w:val="Body"/>
    <w:rsid w:val="00F95CA5"/>
    <w:pPr>
      <w:keepNext/>
      <w:tabs>
        <w:tab w:val="clear" w:pos="851"/>
        <w:tab w:val="clear" w:pos="1843"/>
        <w:tab w:val="clear" w:pos="3119"/>
        <w:tab w:val="clear" w:pos="4253"/>
      </w:tabs>
      <w:spacing w:after="480" w:line="240" w:lineRule="auto"/>
      <w:jc w:val="center"/>
    </w:pPr>
    <w:rPr>
      <w:b/>
    </w:rPr>
  </w:style>
  <w:style w:type="paragraph" w:customStyle="1" w:styleId="aDefinition">
    <w:name w:val="(a) Definition"/>
    <w:basedOn w:val="Body"/>
    <w:qFormat/>
    <w:rsid w:val="00F95CA5"/>
    <w:pPr>
      <w:numPr>
        <w:ilvl w:val="1"/>
        <w:numId w:val="11"/>
      </w:numPr>
      <w:tabs>
        <w:tab w:val="clear" w:pos="1843"/>
        <w:tab w:val="clear" w:pos="3119"/>
        <w:tab w:val="clear" w:pos="4253"/>
      </w:tabs>
    </w:pPr>
  </w:style>
  <w:style w:type="paragraph" w:customStyle="1" w:styleId="iDefinition">
    <w:name w:val="(i) Definition"/>
    <w:basedOn w:val="Body"/>
    <w:qFormat/>
    <w:rsid w:val="00F95CA5"/>
    <w:pPr>
      <w:numPr>
        <w:ilvl w:val="2"/>
        <w:numId w:val="11"/>
      </w:numPr>
      <w:tabs>
        <w:tab w:val="clear" w:pos="851"/>
        <w:tab w:val="clear" w:pos="1843"/>
        <w:tab w:val="clear" w:pos="3119"/>
        <w:tab w:val="clear" w:pos="4253"/>
      </w:tabs>
    </w:pPr>
  </w:style>
  <w:style w:type="character" w:styleId="FootnoteReference">
    <w:name w:val="footnote reference"/>
    <w:rsid w:val="00F95CA5"/>
    <w:rPr>
      <w:rFonts w:ascii="Tahoma" w:hAnsi="Tahoma"/>
      <w:b/>
      <w:color w:val="auto"/>
      <w:sz w:val="20"/>
      <w:u w:val="none"/>
      <w:vertAlign w:val="superscript"/>
    </w:rPr>
  </w:style>
  <w:style w:type="character" w:customStyle="1" w:styleId="Level1asHeadingtext">
    <w:name w:val="Level 1 as Heading (text)"/>
    <w:rsid w:val="00F95CA5"/>
    <w:rPr>
      <w:b/>
    </w:rPr>
  </w:style>
  <w:style w:type="character" w:customStyle="1" w:styleId="Level2asHeadingtext">
    <w:name w:val="Level 2 as Heading (text)"/>
    <w:rsid w:val="00F95CA5"/>
    <w:rPr>
      <w:b/>
    </w:rPr>
  </w:style>
  <w:style w:type="character" w:customStyle="1" w:styleId="Level3asHeadingtext">
    <w:name w:val="Level 3 as Heading (text)"/>
    <w:rsid w:val="00F95CA5"/>
    <w:rPr>
      <w:b/>
    </w:rPr>
  </w:style>
  <w:style w:type="character" w:customStyle="1" w:styleId="CrossReference">
    <w:name w:val="Cross Reference"/>
    <w:rsid w:val="00F95CA5"/>
    <w:rPr>
      <w:b/>
    </w:rPr>
  </w:style>
  <w:style w:type="paragraph" w:styleId="FootnoteText">
    <w:name w:val="footnote text"/>
    <w:basedOn w:val="Normal"/>
    <w:rsid w:val="00F95CA5"/>
    <w:pPr>
      <w:tabs>
        <w:tab w:val="left" w:pos="851"/>
      </w:tabs>
      <w:spacing w:after="60"/>
      <w:ind w:left="851" w:hanging="851"/>
    </w:pPr>
    <w:rPr>
      <w:rFonts w:ascii="Tahoma" w:hAnsi="Tahoma"/>
      <w:sz w:val="16"/>
    </w:rPr>
  </w:style>
  <w:style w:type="paragraph" w:customStyle="1" w:styleId="Parties">
    <w:name w:val="Parties"/>
    <w:basedOn w:val="Body1"/>
    <w:rsid w:val="00F95CA5"/>
    <w:pPr>
      <w:numPr>
        <w:numId w:val="5"/>
      </w:numPr>
    </w:pPr>
  </w:style>
  <w:style w:type="paragraph" w:customStyle="1" w:styleId="Background">
    <w:name w:val="Background"/>
    <w:basedOn w:val="Body1"/>
    <w:rsid w:val="00F95CA5"/>
    <w:pPr>
      <w:numPr>
        <w:numId w:val="6"/>
      </w:numPr>
    </w:pPr>
  </w:style>
  <w:style w:type="paragraph" w:customStyle="1" w:styleId="Bullet1">
    <w:name w:val="Bullet 1"/>
    <w:basedOn w:val="Body1"/>
    <w:qFormat/>
    <w:rsid w:val="00F95CA5"/>
    <w:pPr>
      <w:numPr>
        <w:numId w:val="7"/>
      </w:numPr>
    </w:pPr>
  </w:style>
  <w:style w:type="paragraph" w:customStyle="1" w:styleId="Bullet20">
    <w:name w:val="Bullet 2"/>
    <w:basedOn w:val="Body2"/>
    <w:qFormat/>
    <w:rsid w:val="00F95CA5"/>
    <w:pPr>
      <w:numPr>
        <w:ilvl w:val="1"/>
        <w:numId w:val="7"/>
      </w:numPr>
    </w:pPr>
  </w:style>
  <w:style w:type="paragraph" w:customStyle="1" w:styleId="Bullet3">
    <w:name w:val="Bullet 3"/>
    <w:basedOn w:val="Body3"/>
    <w:qFormat/>
    <w:rsid w:val="00F95CA5"/>
    <w:pPr>
      <w:numPr>
        <w:ilvl w:val="2"/>
        <w:numId w:val="7"/>
      </w:numPr>
    </w:pPr>
  </w:style>
  <w:style w:type="table" w:styleId="TableGrid">
    <w:name w:val="Table Grid"/>
    <w:basedOn w:val="TableNormal"/>
    <w:uiPriority w:val="39"/>
    <w:rsid w:val="00F95CA5"/>
    <w:pPr>
      <w:jc w:val="both"/>
    </w:pPr>
    <w:tblPr/>
  </w:style>
  <w:style w:type="paragraph" w:customStyle="1" w:styleId="Sideheading">
    <w:name w:val="Sideheading"/>
    <w:basedOn w:val="Body"/>
    <w:rsid w:val="00F95CA5"/>
    <w:pPr>
      <w:tabs>
        <w:tab w:val="clear" w:pos="851"/>
        <w:tab w:val="clear" w:pos="1843"/>
        <w:tab w:val="clear" w:pos="3119"/>
        <w:tab w:val="clear" w:pos="4253"/>
      </w:tabs>
    </w:pPr>
    <w:rPr>
      <w:b/>
      <w:caps/>
    </w:rPr>
  </w:style>
  <w:style w:type="paragraph" w:customStyle="1" w:styleId="SealsChar">
    <w:name w:val="Seals Char"/>
    <w:basedOn w:val="Normal"/>
    <w:link w:val="SealsCharChar"/>
    <w:rsid w:val="00F95CA5"/>
    <w:pPr>
      <w:tabs>
        <w:tab w:val="right" w:pos="4535"/>
      </w:tabs>
      <w:ind w:right="4536"/>
    </w:pPr>
  </w:style>
  <w:style w:type="character" w:customStyle="1" w:styleId="SealsCharChar">
    <w:name w:val="Seals Char Char"/>
    <w:link w:val="SealsChar"/>
    <w:rsid w:val="00F95CA5"/>
    <w:rPr>
      <w:sz w:val="24"/>
      <w:lang w:val="en-GB" w:eastAsia="en-GB" w:bidi="ar-SA"/>
    </w:rPr>
  </w:style>
  <w:style w:type="character" w:customStyle="1" w:styleId="CrossReference0">
    <w:name w:val="CrossReference"/>
    <w:rsid w:val="00F95CA5"/>
    <w:rPr>
      <w:rFonts w:ascii="Arial" w:hAnsi="Arial"/>
    </w:rPr>
  </w:style>
  <w:style w:type="paragraph" w:customStyle="1" w:styleId="SchLevel1">
    <w:name w:val="Sch Level 1"/>
    <w:basedOn w:val="Normal"/>
    <w:rsid w:val="00F95CA5"/>
    <w:pPr>
      <w:numPr>
        <w:numId w:val="9"/>
      </w:numPr>
      <w:spacing w:after="240" w:line="312" w:lineRule="auto"/>
    </w:pPr>
    <w:rPr>
      <w:b/>
    </w:rPr>
  </w:style>
  <w:style w:type="paragraph" w:customStyle="1" w:styleId="SchLevel2">
    <w:name w:val="Sch Level 2"/>
    <w:basedOn w:val="Normal"/>
    <w:rsid w:val="00F95CA5"/>
    <w:pPr>
      <w:numPr>
        <w:ilvl w:val="1"/>
        <w:numId w:val="9"/>
      </w:numPr>
      <w:spacing w:after="240" w:line="312" w:lineRule="auto"/>
    </w:pPr>
  </w:style>
  <w:style w:type="paragraph" w:customStyle="1" w:styleId="SchLevel3">
    <w:name w:val="Sch Level 3"/>
    <w:basedOn w:val="Normal"/>
    <w:rsid w:val="00F95CA5"/>
    <w:pPr>
      <w:numPr>
        <w:ilvl w:val="2"/>
        <w:numId w:val="9"/>
      </w:numPr>
      <w:spacing w:after="240" w:line="312" w:lineRule="auto"/>
    </w:pPr>
  </w:style>
  <w:style w:type="paragraph" w:customStyle="1" w:styleId="SchLevel4">
    <w:name w:val="Sch Level 4"/>
    <w:basedOn w:val="Normal"/>
    <w:rsid w:val="00F95CA5"/>
    <w:pPr>
      <w:numPr>
        <w:ilvl w:val="3"/>
        <w:numId w:val="9"/>
      </w:numPr>
      <w:spacing w:after="240" w:line="312" w:lineRule="auto"/>
    </w:pPr>
  </w:style>
  <w:style w:type="paragraph" w:customStyle="1" w:styleId="SchNoHeadLevel1">
    <w:name w:val="Sch NoHead Level 1"/>
    <w:basedOn w:val="Normal"/>
    <w:rsid w:val="00F95CA5"/>
    <w:pPr>
      <w:numPr>
        <w:numId w:val="10"/>
      </w:numPr>
      <w:spacing w:after="240" w:line="312" w:lineRule="auto"/>
    </w:pPr>
  </w:style>
  <w:style w:type="paragraph" w:customStyle="1" w:styleId="SchNoHeadLevel2">
    <w:name w:val="Sch NoHead Level 2"/>
    <w:basedOn w:val="Normal"/>
    <w:rsid w:val="00F95CA5"/>
    <w:pPr>
      <w:numPr>
        <w:ilvl w:val="1"/>
        <w:numId w:val="10"/>
      </w:numPr>
      <w:spacing w:after="240" w:line="312" w:lineRule="auto"/>
    </w:pPr>
  </w:style>
  <w:style w:type="paragraph" w:customStyle="1" w:styleId="SchNoHeadLevel3">
    <w:name w:val="Sch NoHead Level 3"/>
    <w:basedOn w:val="Normal"/>
    <w:rsid w:val="00F95CA5"/>
    <w:pPr>
      <w:numPr>
        <w:ilvl w:val="2"/>
        <w:numId w:val="10"/>
      </w:numPr>
      <w:spacing w:after="240" w:line="312" w:lineRule="auto"/>
    </w:pPr>
  </w:style>
  <w:style w:type="paragraph" w:customStyle="1" w:styleId="Definition">
    <w:name w:val="Definition"/>
    <w:basedOn w:val="Normal"/>
    <w:rsid w:val="00F95CA5"/>
    <w:pPr>
      <w:numPr>
        <w:numId w:val="11"/>
      </w:numPr>
      <w:tabs>
        <w:tab w:val="left" w:pos="851"/>
        <w:tab w:val="left" w:pos="1843"/>
        <w:tab w:val="left" w:pos="3119"/>
        <w:tab w:val="left" w:pos="4253"/>
      </w:tabs>
      <w:spacing w:after="240" w:line="312" w:lineRule="auto"/>
    </w:pPr>
  </w:style>
  <w:style w:type="paragraph" w:customStyle="1" w:styleId="DefinedTerm">
    <w:name w:val="Defined Term"/>
    <w:basedOn w:val="Normal"/>
    <w:rsid w:val="00F95CA5"/>
    <w:pPr>
      <w:tabs>
        <w:tab w:val="left" w:pos="851"/>
        <w:tab w:val="left" w:pos="1843"/>
        <w:tab w:val="left" w:pos="3119"/>
        <w:tab w:val="left" w:pos="4253"/>
      </w:tabs>
      <w:jc w:val="left"/>
    </w:pPr>
    <w:rPr>
      <w:b/>
    </w:rPr>
  </w:style>
  <w:style w:type="paragraph" w:customStyle="1" w:styleId="Recitals">
    <w:name w:val="Recitals"/>
    <w:basedOn w:val="Normal"/>
    <w:rsid w:val="00F95CA5"/>
    <w:pPr>
      <w:numPr>
        <w:numId w:val="13"/>
      </w:numPr>
      <w:spacing w:after="240" w:line="312" w:lineRule="auto"/>
    </w:pPr>
  </w:style>
  <w:style w:type="paragraph" w:customStyle="1" w:styleId="ScheduleHeading">
    <w:name w:val="ScheduleHeading"/>
    <w:basedOn w:val="Body"/>
    <w:rsid w:val="00F95CA5"/>
    <w:pPr>
      <w:jc w:val="center"/>
    </w:pPr>
    <w:rPr>
      <w:b/>
    </w:rPr>
  </w:style>
  <w:style w:type="paragraph" w:customStyle="1" w:styleId="AppendixHeading">
    <w:name w:val="AppendixHeading"/>
    <w:basedOn w:val="Body"/>
    <w:rsid w:val="00F95CA5"/>
    <w:pPr>
      <w:jc w:val="center"/>
    </w:pPr>
    <w:rPr>
      <w:b/>
    </w:rPr>
  </w:style>
  <w:style w:type="paragraph" w:customStyle="1" w:styleId="PartHeading">
    <w:name w:val="PartHeading"/>
    <w:basedOn w:val="Body"/>
    <w:rsid w:val="00F95CA5"/>
    <w:pPr>
      <w:jc w:val="center"/>
    </w:pPr>
    <w:rPr>
      <w:b/>
    </w:rPr>
  </w:style>
  <w:style w:type="paragraph" w:customStyle="1" w:styleId="Part">
    <w:name w:val="Part"/>
    <w:basedOn w:val="Normal"/>
    <w:rsid w:val="00F95CA5"/>
    <w:pPr>
      <w:keepNext/>
      <w:numPr>
        <w:numId w:val="14"/>
      </w:numPr>
      <w:spacing w:after="240"/>
      <w:jc w:val="center"/>
    </w:pPr>
    <w:rPr>
      <w:b/>
      <w:caps/>
      <w:sz w:val="24"/>
      <w:szCs w:val="24"/>
    </w:rPr>
  </w:style>
  <w:style w:type="paragraph" w:customStyle="1" w:styleId="Appendix">
    <w:name w:val="Appendix"/>
    <w:basedOn w:val="Normal"/>
    <w:rsid w:val="00F95CA5"/>
    <w:pPr>
      <w:keepNext/>
      <w:pageBreakBefore/>
      <w:numPr>
        <w:numId w:val="15"/>
      </w:numPr>
      <w:spacing w:after="240"/>
      <w:jc w:val="center"/>
    </w:pPr>
    <w:rPr>
      <w:b/>
      <w:caps/>
      <w:sz w:val="24"/>
      <w:szCs w:val="24"/>
    </w:rPr>
  </w:style>
  <w:style w:type="paragraph" w:customStyle="1" w:styleId="Level1Reg">
    <w:name w:val="Level 1 Reg"/>
    <w:basedOn w:val="Level1"/>
    <w:rsid w:val="00F95CA5"/>
    <w:pPr>
      <w:keepNext w:val="0"/>
    </w:pPr>
    <w:rPr>
      <w:b w:val="0"/>
      <w:caps w:val="0"/>
    </w:rPr>
  </w:style>
  <w:style w:type="paragraph" w:customStyle="1" w:styleId="Bullet10">
    <w:name w:val="Bullet1"/>
    <w:basedOn w:val="Normal"/>
    <w:rsid w:val="008738CF"/>
    <w:pPr>
      <w:numPr>
        <w:numId w:val="18"/>
      </w:numPr>
      <w:spacing w:after="240" w:line="300" w:lineRule="atLeast"/>
    </w:pPr>
    <w:rPr>
      <w:lang w:eastAsia="en-US"/>
    </w:rPr>
  </w:style>
  <w:style w:type="paragraph" w:customStyle="1" w:styleId="Bullet1continued">
    <w:name w:val="Bullet1continued"/>
    <w:basedOn w:val="Bullet10"/>
    <w:rsid w:val="008738CF"/>
    <w:pPr>
      <w:numPr>
        <w:numId w:val="0"/>
      </w:numPr>
      <w:ind w:left="357"/>
    </w:pPr>
  </w:style>
  <w:style w:type="paragraph" w:customStyle="1" w:styleId="Bullet2">
    <w:name w:val="Bullet2"/>
    <w:basedOn w:val="Bullet10"/>
    <w:rsid w:val="008738CF"/>
    <w:pPr>
      <w:numPr>
        <w:numId w:val="19"/>
      </w:numPr>
      <w:spacing w:line="240" w:lineRule="auto"/>
    </w:pPr>
  </w:style>
  <w:style w:type="paragraph" w:customStyle="1" w:styleId="Bullet2continued">
    <w:name w:val="Bullet2continued"/>
    <w:basedOn w:val="Bullet2"/>
    <w:rsid w:val="008738CF"/>
    <w:pPr>
      <w:numPr>
        <w:numId w:val="0"/>
      </w:numPr>
      <w:ind w:left="1077"/>
    </w:pPr>
  </w:style>
  <w:style w:type="paragraph" w:customStyle="1" w:styleId="Bullet30">
    <w:name w:val="Bullet3"/>
    <w:basedOn w:val="Bullet2"/>
    <w:rsid w:val="008738CF"/>
    <w:pPr>
      <w:numPr>
        <w:numId w:val="20"/>
      </w:numPr>
    </w:pPr>
  </w:style>
  <w:style w:type="paragraph" w:customStyle="1" w:styleId="Bullet3continued">
    <w:name w:val="Bullet3continued"/>
    <w:basedOn w:val="Bullet30"/>
    <w:rsid w:val="008738CF"/>
    <w:pPr>
      <w:numPr>
        <w:numId w:val="0"/>
      </w:numPr>
      <w:ind w:left="1945"/>
    </w:pPr>
  </w:style>
  <w:style w:type="paragraph" w:customStyle="1" w:styleId="Bullet4">
    <w:name w:val="Bullet4"/>
    <w:basedOn w:val="Bullet30"/>
    <w:rsid w:val="008738CF"/>
    <w:pPr>
      <w:numPr>
        <w:numId w:val="21"/>
      </w:numPr>
    </w:pPr>
  </w:style>
  <w:style w:type="paragraph" w:customStyle="1" w:styleId="Bullet4continued">
    <w:name w:val="Bullet4continued"/>
    <w:basedOn w:val="Bullet4"/>
    <w:rsid w:val="008738CF"/>
    <w:pPr>
      <w:numPr>
        <w:numId w:val="0"/>
      </w:numPr>
      <w:ind w:left="2676"/>
    </w:pPr>
  </w:style>
  <w:style w:type="paragraph" w:customStyle="1" w:styleId="Bullet5">
    <w:name w:val="Bullet5"/>
    <w:basedOn w:val="Bullet4"/>
    <w:rsid w:val="008738CF"/>
    <w:pPr>
      <w:numPr>
        <w:numId w:val="22"/>
      </w:numPr>
    </w:pPr>
  </w:style>
  <w:style w:type="paragraph" w:customStyle="1" w:styleId="Bullet5continued">
    <w:name w:val="Bullet5continued"/>
    <w:basedOn w:val="Bullet5"/>
    <w:rsid w:val="008738CF"/>
    <w:pPr>
      <w:numPr>
        <w:numId w:val="0"/>
      </w:numPr>
      <w:ind w:left="3385"/>
    </w:pPr>
  </w:style>
  <w:style w:type="character" w:customStyle="1" w:styleId="FooterChar">
    <w:name w:val="Footer Char"/>
    <w:link w:val="Footer"/>
    <w:rsid w:val="00692F9E"/>
    <w:rPr>
      <w:rFonts w:ascii="Verdana" w:hAnsi="Verdana"/>
      <w:noProof/>
      <w:sz w:val="16"/>
    </w:rPr>
  </w:style>
  <w:style w:type="character" w:customStyle="1" w:styleId="HeaderChar">
    <w:name w:val="Header Char"/>
    <w:link w:val="Header"/>
    <w:uiPriority w:val="99"/>
    <w:rsid w:val="00692F9E"/>
    <w:rPr>
      <w:rFonts w:ascii="Verdana" w:hAnsi="Verdana"/>
      <w:noProof/>
      <w:sz w:val="16"/>
    </w:rPr>
  </w:style>
  <w:style w:type="paragraph" w:customStyle="1" w:styleId="CoversheetParties">
    <w:name w:val="Coversheet Parties"/>
    <w:basedOn w:val="Parties"/>
    <w:rsid w:val="00D75963"/>
    <w:pPr>
      <w:spacing w:line="240" w:lineRule="auto"/>
    </w:pPr>
  </w:style>
  <w:style w:type="character" w:customStyle="1" w:styleId="BodyTextIndentChar">
    <w:name w:val="Body Text Indent Char"/>
    <w:link w:val="BodyTextIndent"/>
    <w:rsid w:val="00D75963"/>
    <w:rPr>
      <w:rFonts w:ascii="Verdana" w:hAnsi="Verdana"/>
    </w:rPr>
  </w:style>
  <w:style w:type="paragraph" w:customStyle="1" w:styleId="FARLevel1">
    <w:name w:val="FAR Level 1"/>
    <w:basedOn w:val="Normal"/>
    <w:locked/>
    <w:rsid w:val="00FC3A0A"/>
    <w:pPr>
      <w:numPr>
        <w:numId w:val="24"/>
      </w:numPr>
      <w:spacing w:after="240"/>
    </w:pPr>
    <w:rPr>
      <w:rFonts w:ascii="Arial" w:hAnsi="Arial" w:cs="Arial"/>
      <w:sz w:val="22"/>
      <w:szCs w:val="22"/>
    </w:rPr>
  </w:style>
  <w:style w:type="paragraph" w:customStyle="1" w:styleId="FARLevel2">
    <w:name w:val="FAR Level 2"/>
    <w:basedOn w:val="Normal"/>
    <w:locked/>
    <w:rsid w:val="00FC3A0A"/>
    <w:pPr>
      <w:numPr>
        <w:ilvl w:val="1"/>
        <w:numId w:val="24"/>
      </w:numPr>
      <w:spacing w:after="240"/>
    </w:pPr>
    <w:rPr>
      <w:rFonts w:ascii="Arial" w:hAnsi="Arial" w:cs="Arial"/>
      <w:sz w:val="22"/>
      <w:szCs w:val="22"/>
    </w:rPr>
  </w:style>
  <w:style w:type="paragraph" w:customStyle="1" w:styleId="FARLevel3">
    <w:name w:val="FAR Level 3"/>
    <w:basedOn w:val="Normal"/>
    <w:locked/>
    <w:rsid w:val="00FC3A0A"/>
    <w:pPr>
      <w:numPr>
        <w:ilvl w:val="2"/>
        <w:numId w:val="24"/>
      </w:numPr>
      <w:spacing w:after="240"/>
    </w:pPr>
    <w:rPr>
      <w:rFonts w:ascii="Arial" w:hAnsi="Arial" w:cs="Arial"/>
      <w:sz w:val="22"/>
      <w:szCs w:val="22"/>
    </w:rPr>
  </w:style>
  <w:style w:type="paragraph" w:customStyle="1" w:styleId="FARLevel4">
    <w:name w:val="FAR Level 4"/>
    <w:basedOn w:val="Normal"/>
    <w:locked/>
    <w:rsid w:val="00FC3A0A"/>
    <w:pPr>
      <w:numPr>
        <w:ilvl w:val="3"/>
        <w:numId w:val="24"/>
      </w:numPr>
      <w:spacing w:after="240"/>
    </w:pPr>
    <w:rPr>
      <w:rFonts w:ascii="Arial" w:hAnsi="Arial" w:cs="Arial"/>
      <w:sz w:val="22"/>
      <w:szCs w:val="22"/>
    </w:rPr>
  </w:style>
  <w:style w:type="paragraph" w:customStyle="1" w:styleId="FARLevel5">
    <w:name w:val="FAR Level 5"/>
    <w:basedOn w:val="Normal"/>
    <w:locked/>
    <w:rsid w:val="00FC3A0A"/>
    <w:pPr>
      <w:numPr>
        <w:ilvl w:val="4"/>
        <w:numId w:val="24"/>
      </w:numPr>
      <w:tabs>
        <w:tab w:val="left" w:pos="3261"/>
      </w:tabs>
      <w:spacing w:after="240"/>
    </w:pPr>
    <w:rPr>
      <w:rFonts w:ascii="Arial" w:hAnsi="Arial" w:cs="Arial"/>
      <w:sz w:val="22"/>
      <w:szCs w:val="22"/>
    </w:rPr>
  </w:style>
  <w:style w:type="paragraph" w:customStyle="1" w:styleId="FARLevel6">
    <w:name w:val="FAR Level 6"/>
    <w:basedOn w:val="Normal"/>
    <w:locked/>
    <w:rsid w:val="00FC3A0A"/>
    <w:pPr>
      <w:numPr>
        <w:ilvl w:val="5"/>
        <w:numId w:val="24"/>
      </w:numPr>
      <w:spacing w:after="240"/>
    </w:pPr>
    <w:rPr>
      <w:rFonts w:ascii="Arial" w:hAnsi="Arial" w:cs="Arial"/>
      <w:sz w:val="22"/>
      <w:szCs w:val="22"/>
    </w:rPr>
  </w:style>
  <w:style w:type="paragraph" w:styleId="TOCHeading">
    <w:name w:val="TOC Heading"/>
    <w:basedOn w:val="Heading1"/>
    <w:next w:val="Normal"/>
    <w:qFormat/>
    <w:rsid w:val="00A87768"/>
    <w:pPr>
      <w:keepLines/>
      <w:numPr>
        <w:numId w:val="0"/>
      </w:numPr>
      <w:spacing w:before="480" w:line="276" w:lineRule="auto"/>
      <w:outlineLvl w:val="9"/>
    </w:pPr>
    <w:rPr>
      <w:rFonts w:ascii="Cambria" w:eastAsia="MS Gothic" w:hAnsi="Cambria"/>
      <w:bCs/>
      <w:caps w:val="0"/>
      <w:color w:val="365F91"/>
      <w:kern w:val="0"/>
      <w:sz w:val="28"/>
      <w:szCs w:val="28"/>
      <w:lang w:val="en-US" w:eastAsia="ja-JP"/>
    </w:rPr>
  </w:style>
  <w:style w:type="character" w:styleId="Hyperlink">
    <w:name w:val="Hyperlink"/>
    <w:rsid w:val="00A87768"/>
    <w:rPr>
      <w:color w:val="0000FF"/>
      <w:u w:val="single"/>
    </w:rPr>
  </w:style>
  <w:style w:type="character" w:styleId="PlaceholderText">
    <w:name w:val="Placeholder Text"/>
    <w:basedOn w:val="DefaultParagraphFont"/>
    <w:rsid w:val="00A65AF6"/>
    <w:rPr>
      <w:color w:val="808080"/>
    </w:rPr>
  </w:style>
  <w:style w:type="table" w:styleId="TableGridLight">
    <w:name w:val="Grid Table Light"/>
    <w:basedOn w:val="TableNormal"/>
    <w:rsid w:val="007040A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rsid w:val="00F66D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66D4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6D49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F66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66D49"/>
    <w:rPr>
      <w:rFonts w:ascii="Verdana" w:hAnsi="Verdana"/>
      <w:b/>
      <w:bCs/>
    </w:rPr>
  </w:style>
  <w:style w:type="paragraph" w:styleId="Revision">
    <w:name w:val="Revision"/>
    <w:hidden/>
    <w:rsid w:val="000A014A"/>
    <w:rPr>
      <w:rFonts w:ascii="Verdana" w:hAnsi="Verdana"/>
      <w:sz w:val="18"/>
    </w:rPr>
  </w:style>
  <w:style w:type="paragraph" w:customStyle="1" w:styleId="Paragraph">
    <w:name w:val="Paragraph"/>
    <w:basedOn w:val="Normal"/>
    <w:link w:val="ParagraphChar"/>
    <w:qFormat/>
    <w:rsid w:val="0027113B"/>
    <w:pPr>
      <w:spacing w:after="120" w:line="300" w:lineRule="atLeast"/>
    </w:pPr>
    <w:rPr>
      <w:rFonts w:ascii="Arial" w:eastAsia="Arial Unicode MS" w:hAnsi="Arial" w:cs="Arial"/>
      <w:color w:val="000000"/>
      <w:kern w:val="2"/>
      <w:lang w:eastAsia="zh-CN"/>
      <w14:ligatures w14:val="standardContextual"/>
    </w:rPr>
  </w:style>
  <w:style w:type="character" w:customStyle="1" w:styleId="ParagraphChar">
    <w:name w:val="Paragraph Char"/>
    <w:basedOn w:val="DefaultParagraphFont"/>
    <w:link w:val="Paragraph"/>
    <w:rsid w:val="0027113B"/>
    <w:rPr>
      <w:rFonts w:ascii="Arial" w:eastAsia="Arial Unicode MS" w:hAnsi="Arial" w:cs="Arial"/>
      <w:color w:val="000000"/>
      <w:kern w:val="2"/>
      <w:sz w:val="18"/>
      <w:lang w:eastAsia="zh-CN"/>
      <w14:ligatures w14:val="standardContextual"/>
    </w:rPr>
  </w:style>
  <w:style w:type="paragraph" w:customStyle="1" w:styleId="NoNumUntitledsubclause1">
    <w:name w:val="No Num Untitled subclause 1"/>
    <w:basedOn w:val="Normal"/>
    <w:qFormat/>
    <w:rsid w:val="0027113B"/>
    <w:pPr>
      <w:spacing w:before="280" w:after="120" w:line="300" w:lineRule="atLeast"/>
      <w:ind w:left="720"/>
      <w:outlineLvl w:val="1"/>
    </w:pPr>
    <w:rPr>
      <w:rFonts w:ascii="Arial" w:eastAsia="Arial Unicode MS" w:hAnsi="Arial" w:cs="Arial"/>
      <w:color w:val="000000"/>
      <w:kern w:val="2"/>
      <w:lang w:eastAsia="zh-CN"/>
      <w14:ligatures w14:val="standardContextual"/>
    </w:rPr>
  </w:style>
  <w:style w:type="character" w:styleId="UnresolvedMention">
    <w:name w:val="Unresolved Mention"/>
    <w:basedOn w:val="DefaultParagraphFont"/>
    <w:rsid w:val="00006C9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F5E58"/>
    <w:rPr>
      <w:b/>
      <w:bCs/>
    </w:rPr>
  </w:style>
  <w:style w:type="paragraph" w:customStyle="1" w:styleId="abcdDefinition">
    <w:name w:val="(a) (b) (c) (d) Definition"/>
    <w:basedOn w:val="aDefinition"/>
    <w:rsid w:val="00C70B1B"/>
    <w:pPr>
      <w:numPr>
        <w:ilvl w:val="0"/>
        <w:numId w:val="29"/>
      </w:numPr>
      <w:tabs>
        <w:tab w:val="left" w:pos="851"/>
      </w:tabs>
      <w:spacing w:line="240" w:lineRule="auto"/>
    </w:pPr>
  </w:style>
  <w:style w:type="paragraph" w:styleId="NoSpacing">
    <w:name w:val="No Spacing"/>
    <w:uiPriority w:val="1"/>
    <w:qFormat/>
    <w:rsid w:val="007D43CA"/>
    <w:rPr>
      <w:rFonts w:asciiTheme="minorHAnsi" w:eastAsiaTheme="minorEastAsia" w:hAnsiTheme="minorHAnsi" w:cstheme="minorBidi"/>
      <w:sz w:val="22"/>
      <w:szCs w:val="22"/>
      <w:lang w:val="en-IE" w:eastAsia="en-IE"/>
    </w:rPr>
  </w:style>
  <w:style w:type="paragraph" w:styleId="ListParagraph">
    <w:name w:val="List Paragraph"/>
    <w:basedOn w:val="Normal"/>
    <w:uiPriority w:val="34"/>
    <w:qFormat/>
    <w:rsid w:val="00F22698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table" w:customStyle="1" w:styleId="TableGrid1">
    <w:name w:val="Table Grid1"/>
    <w:basedOn w:val="TableNormal"/>
    <w:next w:val="TableGrid"/>
    <w:uiPriority w:val="39"/>
    <w:rsid w:val="00496E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A4C7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0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1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6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6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en.jeffers\OneDrive%20-%20Beauparc\Beauparc%20Home%20-%20Documents\HR%20Group\BEAUPARC\Recruitment\Job%20Descriptions\Panda%20Job%20Descrip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55F909FD6C64994A4B5A5DBC874FF" ma:contentTypeVersion="25" ma:contentTypeDescription="Create a new document." ma:contentTypeScope="" ma:versionID="02dcadcc0878bec86f99a5a2599ad2bd">
  <xsd:schema xmlns:xsd="http://www.w3.org/2001/XMLSchema" xmlns:xs="http://www.w3.org/2001/XMLSchema" xmlns:p="http://schemas.microsoft.com/office/2006/metadata/properties" xmlns:ns1="http://schemas.microsoft.com/sharepoint/v3" xmlns:ns2="cf8c54ba-5997-428a-9448-545457f7cbf5" xmlns:ns3="cb6479f2-00bb-457b-87d0-75b1faa1a095" targetNamespace="http://schemas.microsoft.com/office/2006/metadata/properties" ma:root="true" ma:fieldsID="77557a17c215bc10b8effd5b5c9ca048" ns1:_="" ns2:_="" ns3:_="">
    <xsd:import namespace="http://schemas.microsoft.com/sharepoint/v3"/>
    <xsd:import namespace="cf8c54ba-5997-428a-9448-545457f7cbf5"/>
    <xsd:import namespace="cb6479f2-00bb-457b-87d0-75b1faa1a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DateTake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54ba-5997-428a-9448-545457f7c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9e06-00e6-4c2d-b978-1f7b6d094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479f2-00bb-457b-87d0-75b1faa1a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ad67e87-64ab-413c-881c-e299b7c5e1ce}" ma:internalName="TaxCatchAll" ma:showField="CatchAllData" ma:web="cb6479f2-00bb-457b-87d0-75b1faa1a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b6479f2-00bb-457b-87d0-75b1faa1a095" xsi:nil="true"/>
    <lcf76f155ced4ddcb4097134ff3c332f xmlns="cf8c54ba-5997-428a-9448-545457f7cb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8FE7F1-D7B2-4EAB-A3B8-2B614D6BE5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A0ECEC-5446-4E21-87E3-2F4419BB8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f8c54ba-5997-428a-9448-545457f7cbf5"/>
    <ds:schemaRef ds:uri="cb6479f2-00bb-457b-87d0-75b1faa1a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0C6968-9063-40A9-9571-6F1F2B5AEB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C5D582-93FF-4FB1-AABF-E5A8CB5AEB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b6479f2-00bb-457b-87d0-75b1faa1a095"/>
    <ds:schemaRef ds:uri="cf8c54ba-5997-428a-9448-545457f7cb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Panda Job Description Template</Template>
  <TotalTime>4</TotalTime>
  <Pages>3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JobDescription – Panda Leadership Role</vt:lpstr>
    </vt:vector>
  </TitlesOfParts>
  <Company>Eversheds</Company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– Panda</dc:title>
  <dc:creator>Steven Jeffers</dc:creator>
  <cp:lastModifiedBy>Steven Jeffers</cp:lastModifiedBy>
  <cp:revision>8</cp:revision>
  <cp:lastPrinted>2026-01-09T10:58:00Z</cp:lastPrinted>
  <dcterms:created xsi:type="dcterms:W3CDTF">2026-02-10T06:37:00Z</dcterms:created>
  <dcterms:modified xsi:type="dcterms:W3CDTF">2026-02-11T15:10:00Z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0x01010065255F909FD6C64994A4B5A5DBC874FF</vt:lpwstr>
  </property>
  <property fmtid="{D5CDD505-2E9C-101B-9397-08002B2CF9AE}" pid="3" name="MediaServiceImageTags">
    <vt:lpwstr/>
  </property>
  <property fmtid="{D5CDD505-2E9C-101B-9397-08002B2CF9AE}" pid="4" name="iMDocLibrary">
    <vt:lpwstr>CLOUD_UK</vt:lpwstr>
  </property>
  <property fmtid="{D5CDD505-2E9C-101B-9397-08002B2CF9AE}" pid="5" name="iMDocNumber">
    <vt:lpwstr>242093490</vt:lpwstr>
  </property>
  <property fmtid="{D5CDD505-2E9C-101B-9397-08002B2CF9AE}" pid="6" name="iMDocVersion">
    <vt:lpwstr>2</vt:lpwstr>
  </property>
  <property fmtid="{D5CDD505-2E9C-101B-9397-08002B2CF9AE}" pid="7" name="iMDocID">
    <vt:lpwstr>CLOUD_UK\242093490\2</vt:lpwstr>
  </property>
</Properties>
</file>