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10983" w14:textId="141091A6" w:rsidR="002D38F3" w:rsidRDefault="002D38F3">
      <w:r>
        <w:t xml:space="preserve">Agency Driver full time being taken on direct </w:t>
      </w:r>
    </w:p>
    <w:sectPr w:rsidR="002D38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F3"/>
    <w:rsid w:val="002D38F3"/>
    <w:rsid w:val="00AC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8432F"/>
  <w15:chartTrackingRefBased/>
  <w15:docId w15:val="{5ABF728D-0913-4BE0-9017-925D93F3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8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8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8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>Beauparc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Allichea Keenan</dc:creator>
  <cp:keywords/>
  <dc:description/>
  <cp:lastModifiedBy>Allichea Keenan</cp:lastModifiedBy>
  <cp:revision>1</cp:revision>
  <dcterms:created xsi:type="dcterms:W3CDTF">2025-01-06T11:42:00Z</dcterms:created>
  <dcterms:modified xsi:type="dcterms:W3CDTF">2025-01-06T11:43:00Z</dcterms:modified>
</cp:coreProperties>
</file>